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3362"/>
      </w:tblGrid>
      <w:tr w:rsidR="004D1D1F" w:rsidRPr="004D1D1F" w:rsidTr="003521B6">
        <w:tc>
          <w:tcPr>
            <w:tcW w:w="0" w:type="auto"/>
          </w:tcPr>
          <w:p w:rsidR="000B7F2E" w:rsidRPr="004D1D1F" w:rsidRDefault="000B7F2E" w:rsidP="000B7F2E">
            <w:pPr>
              <w:spacing w:after="0" w:line="240" w:lineRule="auto"/>
              <w:rPr>
                <w:rFonts w:ascii="Times New Roman" w:hAnsi="Times New Roman" w:cs="Times New Roman"/>
                <w:sz w:val="24"/>
                <w:szCs w:val="24"/>
              </w:rPr>
            </w:pPr>
            <w:r w:rsidRPr="004D1D1F">
              <w:rPr>
                <w:rFonts w:ascii="Times New Roman" w:hAnsi="Times New Roman" w:cs="Times New Roman"/>
                <w:sz w:val="24"/>
                <w:szCs w:val="24"/>
              </w:rPr>
              <w:t>УТВЕРЖД</w:t>
            </w:r>
            <w:r w:rsidR="00F509F2" w:rsidRPr="004D1D1F">
              <w:rPr>
                <w:rFonts w:ascii="Times New Roman" w:hAnsi="Times New Roman" w:cs="Times New Roman"/>
                <w:sz w:val="24"/>
                <w:szCs w:val="24"/>
              </w:rPr>
              <w:t>ЕНО</w:t>
            </w:r>
            <w:r w:rsidRPr="004D1D1F">
              <w:rPr>
                <w:rFonts w:ascii="Times New Roman" w:hAnsi="Times New Roman" w:cs="Times New Roman"/>
                <w:sz w:val="24"/>
                <w:szCs w:val="24"/>
              </w:rPr>
              <w:t>:</w:t>
            </w:r>
          </w:p>
          <w:p w:rsidR="000B7F2E" w:rsidRPr="004D1D1F" w:rsidRDefault="00F509F2" w:rsidP="00A17B7D">
            <w:pPr>
              <w:spacing w:after="0" w:line="360" w:lineRule="auto"/>
              <w:rPr>
                <w:rFonts w:ascii="Times New Roman" w:hAnsi="Times New Roman" w:cs="Times New Roman"/>
                <w:sz w:val="24"/>
                <w:szCs w:val="24"/>
              </w:rPr>
            </w:pPr>
            <w:r w:rsidRPr="004D1D1F">
              <w:rPr>
                <w:rFonts w:ascii="Times New Roman" w:hAnsi="Times New Roman" w:cs="Times New Roman"/>
                <w:sz w:val="24"/>
                <w:szCs w:val="24"/>
              </w:rPr>
              <w:t xml:space="preserve">Приказом </w:t>
            </w:r>
            <w:r w:rsidRPr="00C410B5">
              <w:rPr>
                <w:rFonts w:ascii="Times New Roman" w:hAnsi="Times New Roman" w:cs="Times New Roman"/>
                <w:sz w:val="24"/>
                <w:szCs w:val="24"/>
              </w:rPr>
              <w:t>№</w:t>
            </w:r>
            <w:r w:rsidR="00C410B5">
              <w:rPr>
                <w:rFonts w:ascii="Times New Roman" w:hAnsi="Times New Roman" w:cs="Times New Roman"/>
                <w:sz w:val="24"/>
                <w:szCs w:val="24"/>
              </w:rPr>
              <w:t xml:space="preserve"> </w:t>
            </w:r>
            <w:r w:rsidR="00657F01">
              <w:rPr>
                <w:rFonts w:ascii="Times New Roman" w:hAnsi="Times New Roman" w:cs="Times New Roman"/>
                <w:sz w:val="24"/>
                <w:szCs w:val="24"/>
              </w:rPr>
              <w:t>107</w:t>
            </w:r>
            <w:bookmarkStart w:id="0" w:name="_GoBack"/>
            <w:bookmarkEnd w:id="0"/>
            <w:r w:rsidR="00C410B5">
              <w:rPr>
                <w:rFonts w:ascii="Times New Roman" w:hAnsi="Times New Roman" w:cs="Times New Roman"/>
                <w:sz w:val="24"/>
                <w:szCs w:val="24"/>
              </w:rPr>
              <w:t xml:space="preserve"> </w:t>
            </w:r>
            <w:r w:rsidRPr="00C410B5">
              <w:rPr>
                <w:rFonts w:ascii="Times New Roman" w:hAnsi="Times New Roman" w:cs="Times New Roman"/>
                <w:sz w:val="24"/>
                <w:szCs w:val="24"/>
              </w:rPr>
              <w:t xml:space="preserve">от </w:t>
            </w:r>
            <w:r w:rsidR="00DF059F">
              <w:rPr>
                <w:rFonts w:ascii="Times New Roman" w:hAnsi="Times New Roman" w:cs="Times New Roman"/>
                <w:sz w:val="24"/>
                <w:szCs w:val="24"/>
              </w:rPr>
              <w:t>17</w:t>
            </w:r>
            <w:r w:rsidR="004D1D1F" w:rsidRPr="00C410B5">
              <w:rPr>
                <w:rFonts w:ascii="Times New Roman" w:hAnsi="Times New Roman" w:cs="Times New Roman"/>
                <w:sz w:val="24"/>
                <w:szCs w:val="24"/>
              </w:rPr>
              <w:t>.</w:t>
            </w:r>
            <w:r w:rsidR="00887399" w:rsidRPr="00C410B5">
              <w:rPr>
                <w:rFonts w:ascii="Times New Roman" w:hAnsi="Times New Roman" w:cs="Times New Roman"/>
                <w:sz w:val="24"/>
                <w:szCs w:val="24"/>
              </w:rPr>
              <w:t>0</w:t>
            </w:r>
            <w:r w:rsidR="00D173D1">
              <w:rPr>
                <w:rFonts w:ascii="Times New Roman" w:hAnsi="Times New Roman" w:cs="Times New Roman"/>
                <w:sz w:val="24"/>
                <w:szCs w:val="24"/>
              </w:rPr>
              <w:t>3</w:t>
            </w:r>
            <w:r w:rsidRPr="00C410B5">
              <w:rPr>
                <w:rFonts w:ascii="Times New Roman" w:hAnsi="Times New Roman" w:cs="Times New Roman"/>
                <w:sz w:val="24"/>
                <w:szCs w:val="24"/>
              </w:rPr>
              <w:t>.202</w:t>
            </w:r>
            <w:r w:rsidR="00887399">
              <w:rPr>
                <w:rFonts w:ascii="Times New Roman" w:hAnsi="Times New Roman" w:cs="Times New Roman"/>
                <w:sz w:val="24"/>
                <w:szCs w:val="24"/>
              </w:rPr>
              <w:t>2</w:t>
            </w:r>
          </w:p>
          <w:p w:rsidR="000B7F2E" w:rsidRPr="004D1D1F" w:rsidRDefault="000B7F2E" w:rsidP="000B7F2E">
            <w:pPr>
              <w:spacing w:after="0" w:line="240" w:lineRule="auto"/>
              <w:rPr>
                <w:rFonts w:ascii="Times New Roman" w:hAnsi="Times New Roman" w:cs="Times New Roman"/>
                <w:sz w:val="24"/>
                <w:szCs w:val="24"/>
              </w:rPr>
            </w:pPr>
          </w:p>
          <w:p w:rsidR="000B7F2E" w:rsidRPr="004D1D1F" w:rsidRDefault="000B7F2E" w:rsidP="000B7F2E">
            <w:pPr>
              <w:spacing w:after="0" w:line="240" w:lineRule="auto"/>
              <w:rPr>
                <w:rFonts w:ascii="Times New Roman" w:hAnsi="Times New Roman" w:cs="Times New Roman"/>
                <w:sz w:val="24"/>
                <w:szCs w:val="24"/>
              </w:rPr>
            </w:pPr>
          </w:p>
          <w:p w:rsidR="000B7F2E" w:rsidRPr="004D1D1F" w:rsidRDefault="000B7F2E" w:rsidP="000B7F2E">
            <w:pPr>
              <w:spacing w:after="0" w:line="240" w:lineRule="auto"/>
              <w:rPr>
                <w:rFonts w:ascii="Times New Roman" w:hAnsi="Times New Roma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69087A" w:rsidRDefault="00A22CCB" w:rsidP="00A22CCB">
      <w:pPr>
        <w:spacing w:after="0"/>
        <w:jc w:val="center"/>
        <w:rPr>
          <w:rFonts w:ascii="Times New Roman" w:hAnsi="Times New Roman" w:cs="Times New Roman"/>
          <w:b/>
          <w:sz w:val="24"/>
          <w:szCs w:val="24"/>
        </w:rPr>
      </w:pPr>
      <w:r w:rsidRPr="00A22CCB">
        <w:rPr>
          <w:rFonts w:ascii="Times New Roman" w:hAnsi="Times New Roman" w:cs="Times New Roman"/>
          <w:b/>
          <w:sz w:val="24"/>
          <w:szCs w:val="24"/>
        </w:rPr>
        <w:t>ДОКУМЕНТАЦИЯ</w:t>
      </w:r>
      <w:r>
        <w:rPr>
          <w:rFonts w:ascii="Times New Roman" w:hAnsi="Times New Roman" w:cs="Times New Roman"/>
          <w:b/>
          <w:sz w:val="24"/>
          <w:szCs w:val="24"/>
        </w:rPr>
        <w:t xml:space="preserve"> </w:t>
      </w:r>
    </w:p>
    <w:p w:rsidR="000B7F2E" w:rsidRPr="00AD7992" w:rsidRDefault="0069087A" w:rsidP="00AD799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об аукционе </w:t>
      </w:r>
      <w:r w:rsidR="000B7F2E" w:rsidRPr="004D1D1F">
        <w:rPr>
          <w:rFonts w:ascii="Times New Roman" w:hAnsi="Times New Roman" w:cs="Times New Roman"/>
          <w:b/>
          <w:sz w:val="24"/>
          <w:szCs w:val="24"/>
        </w:rPr>
        <w:t>на право заключения договор</w:t>
      </w:r>
      <w:r w:rsidR="00B75A20">
        <w:rPr>
          <w:rFonts w:ascii="Times New Roman" w:hAnsi="Times New Roman" w:cs="Times New Roman"/>
          <w:b/>
          <w:sz w:val="24"/>
          <w:szCs w:val="24"/>
        </w:rPr>
        <w:t>а</w:t>
      </w:r>
      <w:r w:rsidR="000B7F2E" w:rsidRPr="004D1D1F">
        <w:rPr>
          <w:rFonts w:ascii="Times New Roman" w:hAnsi="Times New Roman" w:cs="Times New Roman"/>
          <w:b/>
          <w:sz w:val="24"/>
          <w:szCs w:val="24"/>
        </w:rPr>
        <w:t xml:space="preserve"> </w:t>
      </w:r>
      <w:r w:rsidR="00405F84" w:rsidRPr="004D1D1F">
        <w:rPr>
          <w:rFonts w:ascii="Times New Roman" w:hAnsi="Times New Roman" w:cs="Times New Roman"/>
          <w:b/>
          <w:sz w:val="24"/>
          <w:szCs w:val="24"/>
        </w:rPr>
        <w:t xml:space="preserve">аренды </w:t>
      </w:r>
      <w:r w:rsidR="00600ABA" w:rsidRPr="00843121">
        <w:rPr>
          <w:rFonts w:ascii="Times New Roman" w:hAnsi="Times New Roman" w:cs="Times New Roman"/>
          <w:b/>
          <w:sz w:val="24"/>
          <w:szCs w:val="24"/>
        </w:rPr>
        <w:t xml:space="preserve">движимого </w:t>
      </w:r>
      <w:r w:rsidR="003C321C" w:rsidRPr="00843121">
        <w:rPr>
          <w:rFonts w:ascii="Times New Roman" w:hAnsi="Times New Roman" w:cs="Times New Roman"/>
          <w:b/>
          <w:sz w:val="24"/>
          <w:szCs w:val="24"/>
        </w:rPr>
        <w:t>имущества</w:t>
      </w:r>
      <w:r w:rsidR="00600ABA" w:rsidRPr="00843121">
        <w:rPr>
          <w:rFonts w:ascii="Times New Roman" w:hAnsi="Times New Roman" w:cs="Times New Roman"/>
          <w:b/>
          <w:sz w:val="24"/>
          <w:szCs w:val="24"/>
        </w:rPr>
        <w:t xml:space="preserve"> – </w:t>
      </w:r>
      <w:r w:rsidR="00CE1366" w:rsidRPr="00843121">
        <w:rPr>
          <w:rFonts w:ascii="Times New Roman" w:hAnsi="Times New Roman" w:cs="Times New Roman"/>
          <w:b/>
          <w:sz w:val="24"/>
          <w:szCs w:val="24"/>
        </w:rPr>
        <w:br/>
      </w:r>
      <w:r w:rsidR="00F74462" w:rsidRPr="00843121">
        <w:rPr>
          <w:rFonts w:ascii="Times New Roman" w:hAnsi="Times New Roman" w:cs="Times New Roman"/>
          <w:b/>
          <w:sz w:val="24"/>
          <w:szCs w:val="24"/>
        </w:rPr>
        <w:t>нестационарны</w:t>
      </w:r>
      <w:r w:rsidR="00D173D1" w:rsidRPr="00843121">
        <w:rPr>
          <w:rFonts w:ascii="Times New Roman" w:hAnsi="Times New Roman" w:cs="Times New Roman"/>
          <w:b/>
          <w:sz w:val="24"/>
          <w:szCs w:val="24"/>
        </w:rPr>
        <w:t>й</w:t>
      </w:r>
      <w:r w:rsidR="00F74462" w:rsidRPr="00843121">
        <w:rPr>
          <w:rFonts w:ascii="Times New Roman" w:hAnsi="Times New Roman" w:cs="Times New Roman"/>
          <w:b/>
          <w:sz w:val="24"/>
          <w:szCs w:val="24"/>
        </w:rPr>
        <w:t xml:space="preserve"> объект</w:t>
      </w:r>
      <w:r w:rsidR="00F74462">
        <w:rPr>
          <w:rFonts w:ascii="Times New Roman" w:hAnsi="Times New Roman" w:cs="Times New Roman"/>
          <w:b/>
          <w:sz w:val="24"/>
          <w:szCs w:val="24"/>
        </w:rPr>
        <w:t xml:space="preserve"> (</w:t>
      </w:r>
      <w:r w:rsidR="00E05F5C">
        <w:rPr>
          <w:rFonts w:ascii="Times New Roman" w:hAnsi="Times New Roman" w:cs="Times New Roman"/>
          <w:b/>
          <w:sz w:val="24"/>
          <w:szCs w:val="24"/>
        </w:rPr>
        <w:t>объёмная каркасная конструкция</w:t>
      </w:r>
      <w:r w:rsidR="00F74462">
        <w:rPr>
          <w:rFonts w:ascii="Times New Roman" w:hAnsi="Times New Roman" w:cs="Times New Roman"/>
          <w:b/>
          <w:sz w:val="24"/>
          <w:szCs w:val="24"/>
        </w:rPr>
        <w:t>)</w:t>
      </w:r>
      <w:r w:rsidR="00CE1366" w:rsidRPr="003521B6">
        <w:rPr>
          <w:rFonts w:ascii="Times New Roman" w:hAnsi="Times New Roman" w:cs="Times New Roman"/>
          <w:b/>
          <w:sz w:val="24"/>
          <w:szCs w:val="24"/>
        </w:rPr>
        <w:t xml:space="preserve"> по адресу:</w:t>
      </w:r>
      <w:r w:rsidR="00AD7992">
        <w:rPr>
          <w:rFonts w:ascii="Times New Roman" w:hAnsi="Times New Roman" w:cs="Times New Roman"/>
          <w:b/>
          <w:sz w:val="24"/>
          <w:szCs w:val="24"/>
        </w:rPr>
        <w:t xml:space="preserve"> </w:t>
      </w:r>
      <w:r w:rsidR="00E05F5C">
        <w:rPr>
          <w:rFonts w:ascii="Times New Roman" w:hAnsi="Times New Roman" w:cs="Times New Roman"/>
          <w:b/>
          <w:sz w:val="24"/>
          <w:szCs w:val="24"/>
        </w:rPr>
        <w:br/>
      </w:r>
      <w:r w:rsidR="00AD7992" w:rsidRPr="00AD7992">
        <w:rPr>
          <w:rFonts w:ascii="Times New Roman" w:hAnsi="Times New Roman" w:cs="Times New Roman"/>
          <w:b/>
          <w:sz w:val="24"/>
          <w:szCs w:val="24"/>
        </w:rPr>
        <w:t xml:space="preserve">г. Красноярск, ул. </w:t>
      </w:r>
      <w:r w:rsidR="00E05F5C">
        <w:rPr>
          <w:rFonts w:ascii="Times New Roman" w:hAnsi="Times New Roman" w:cs="Times New Roman"/>
          <w:b/>
          <w:sz w:val="24"/>
          <w:szCs w:val="24"/>
        </w:rPr>
        <w:t>Дубровинского, 45А/1</w:t>
      </w: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8C3C62" w:rsidRPr="004D1D1F" w:rsidRDefault="008C3C62" w:rsidP="000B7F2E">
      <w:pPr>
        <w:jc w:val="center"/>
      </w:pPr>
    </w:p>
    <w:p w:rsidR="008C3C62" w:rsidRPr="004D1D1F" w:rsidRDefault="008C3C62" w:rsidP="000B7F2E">
      <w:pPr>
        <w:jc w:val="center"/>
      </w:pPr>
    </w:p>
    <w:p w:rsidR="008C3C62" w:rsidRPr="004D1D1F" w:rsidRDefault="008C3C62" w:rsidP="000B7F2E">
      <w:pPr>
        <w:jc w:val="center"/>
      </w:pPr>
    </w:p>
    <w:p w:rsidR="000B7F2E" w:rsidRPr="004D1D1F" w:rsidRDefault="000B7F2E" w:rsidP="000B7F2E">
      <w:pPr>
        <w:jc w:val="center"/>
      </w:pPr>
    </w:p>
    <w:p w:rsidR="00AD7992" w:rsidRDefault="00AD7992" w:rsidP="000B7F2E">
      <w:pPr>
        <w:jc w:val="center"/>
        <w:rPr>
          <w:rFonts w:ascii="Times New Roman" w:hAnsi="Times New Roman" w:cs="Times New Roman"/>
          <w:sz w:val="24"/>
          <w:szCs w:val="24"/>
        </w:rPr>
      </w:pPr>
    </w:p>
    <w:p w:rsidR="00AD7992" w:rsidRDefault="00AD7992" w:rsidP="000B7F2E">
      <w:pPr>
        <w:jc w:val="center"/>
        <w:rPr>
          <w:rFonts w:ascii="Times New Roman" w:hAnsi="Times New Roman" w:cs="Times New Roman"/>
          <w:sz w:val="24"/>
          <w:szCs w:val="24"/>
        </w:rPr>
      </w:pPr>
    </w:p>
    <w:p w:rsidR="00AD7992" w:rsidRDefault="00AD7992" w:rsidP="000B7F2E">
      <w:pPr>
        <w:jc w:val="center"/>
        <w:rPr>
          <w:rFonts w:ascii="Times New Roman" w:hAnsi="Times New Roman" w:cs="Times New Roman"/>
          <w:sz w:val="24"/>
          <w:szCs w:val="24"/>
        </w:rPr>
      </w:pPr>
    </w:p>
    <w:p w:rsidR="000B7F2E" w:rsidRPr="004D1D1F" w:rsidRDefault="00AD7992" w:rsidP="000B7F2E">
      <w:pPr>
        <w:jc w:val="center"/>
        <w:rPr>
          <w:rFonts w:ascii="Times New Roman" w:hAnsi="Times New Roman" w:cs="Times New Roman"/>
          <w:sz w:val="24"/>
          <w:szCs w:val="24"/>
        </w:rPr>
      </w:pPr>
      <w:r>
        <w:rPr>
          <w:rFonts w:ascii="Times New Roman" w:hAnsi="Times New Roman" w:cs="Times New Roman"/>
          <w:sz w:val="24"/>
          <w:szCs w:val="24"/>
        </w:rPr>
        <w:t xml:space="preserve">г. Красноярск </w:t>
      </w:r>
      <w:r w:rsidR="0069087A">
        <w:rPr>
          <w:rFonts w:ascii="Times New Roman" w:hAnsi="Times New Roman" w:cs="Times New Roman"/>
          <w:sz w:val="24"/>
          <w:szCs w:val="24"/>
        </w:rPr>
        <w:t>2</w:t>
      </w:r>
      <w:r w:rsidR="003A1D83" w:rsidRPr="004D1D1F">
        <w:rPr>
          <w:rFonts w:ascii="Times New Roman" w:hAnsi="Times New Roman" w:cs="Times New Roman"/>
          <w:sz w:val="24"/>
          <w:szCs w:val="24"/>
        </w:rPr>
        <w:t>02</w:t>
      </w:r>
      <w:r w:rsidR="00887399">
        <w:rPr>
          <w:rFonts w:ascii="Times New Roman" w:hAnsi="Times New Roman" w:cs="Times New Roman"/>
          <w:sz w:val="24"/>
          <w:szCs w:val="24"/>
        </w:rPr>
        <w:t>2</w:t>
      </w:r>
      <w:r w:rsidR="000B7F2E" w:rsidRPr="004D1D1F">
        <w:rPr>
          <w:rFonts w:ascii="Times New Roman" w:hAnsi="Times New Roman" w:cs="Times New Roman"/>
          <w:sz w:val="24"/>
          <w:szCs w:val="24"/>
        </w:rPr>
        <w:t xml:space="preserve"> год</w:t>
      </w:r>
    </w:p>
    <w:p w:rsidR="00F1278B" w:rsidRPr="004D1D1F" w:rsidRDefault="00F1278B" w:rsidP="000B7F2E">
      <w:pPr>
        <w:rPr>
          <w:b/>
        </w:rPr>
      </w:pPr>
    </w:p>
    <w:p w:rsidR="00F329DD" w:rsidRDefault="0069087A" w:rsidP="00AD7992">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ИЗВЕЩЕНИЕ</w:t>
      </w:r>
      <w:r w:rsidR="00F329DD" w:rsidRPr="004D1D1F">
        <w:rPr>
          <w:rFonts w:ascii="Times New Roman" w:hAnsi="Times New Roman" w:cs="Times New Roman"/>
          <w:b/>
          <w:bCs/>
          <w:sz w:val="24"/>
          <w:szCs w:val="24"/>
        </w:rPr>
        <w:t xml:space="preserve"> </w:t>
      </w:r>
      <w:r>
        <w:rPr>
          <w:rFonts w:ascii="Times New Roman" w:hAnsi="Times New Roman" w:cs="Times New Roman"/>
          <w:b/>
          <w:bCs/>
          <w:sz w:val="24"/>
          <w:szCs w:val="24"/>
        </w:rPr>
        <w:br/>
      </w:r>
      <w:r w:rsidR="00F329DD" w:rsidRPr="004D1D1F">
        <w:rPr>
          <w:rFonts w:ascii="Times New Roman" w:hAnsi="Times New Roman" w:cs="Times New Roman"/>
          <w:b/>
          <w:bCs/>
          <w:sz w:val="24"/>
          <w:szCs w:val="24"/>
        </w:rPr>
        <w:t xml:space="preserve">о проведении аукциона </w:t>
      </w:r>
      <w:r w:rsidR="00F329DD" w:rsidRPr="0069087A">
        <w:rPr>
          <w:rFonts w:ascii="Times New Roman" w:hAnsi="Times New Roman" w:cs="Times New Roman"/>
          <w:b/>
          <w:bCs/>
          <w:sz w:val="24"/>
          <w:szCs w:val="24"/>
        </w:rPr>
        <w:t xml:space="preserve">на право заключения </w:t>
      </w:r>
      <w:r w:rsidR="00AD7992" w:rsidRPr="004D1D1F">
        <w:rPr>
          <w:rFonts w:ascii="Times New Roman" w:hAnsi="Times New Roman" w:cs="Times New Roman"/>
          <w:b/>
          <w:sz w:val="24"/>
          <w:szCs w:val="24"/>
        </w:rPr>
        <w:t>договор</w:t>
      </w:r>
      <w:r w:rsidR="00AD7992">
        <w:rPr>
          <w:rFonts w:ascii="Times New Roman" w:hAnsi="Times New Roman" w:cs="Times New Roman"/>
          <w:b/>
          <w:sz w:val="24"/>
          <w:szCs w:val="24"/>
        </w:rPr>
        <w:t>а</w:t>
      </w:r>
      <w:r w:rsidR="00AD7992" w:rsidRPr="004D1D1F">
        <w:rPr>
          <w:rFonts w:ascii="Times New Roman" w:hAnsi="Times New Roman" w:cs="Times New Roman"/>
          <w:b/>
          <w:sz w:val="24"/>
          <w:szCs w:val="24"/>
        </w:rPr>
        <w:t xml:space="preserve"> аренды </w:t>
      </w:r>
      <w:r w:rsidR="00AD7992" w:rsidRPr="00843121">
        <w:rPr>
          <w:rFonts w:ascii="Times New Roman" w:hAnsi="Times New Roman" w:cs="Times New Roman"/>
          <w:b/>
          <w:sz w:val="24"/>
          <w:szCs w:val="24"/>
        </w:rPr>
        <w:t xml:space="preserve">движимого имущества – </w:t>
      </w:r>
      <w:r w:rsidR="00AD7992" w:rsidRPr="00843121">
        <w:rPr>
          <w:rFonts w:ascii="Times New Roman" w:hAnsi="Times New Roman" w:cs="Times New Roman"/>
          <w:b/>
          <w:sz w:val="24"/>
          <w:szCs w:val="24"/>
        </w:rPr>
        <w:br/>
        <w:t>нестационарный объект</w:t>
      </w:r>
      <w:r w:rsidR="00AD7992">
        <w:rPr>
          <w:rFonts w:ascii="Times New Roman" w:hAnsi="Times New Roman" w:cs="Times New Roman"/>
          <w:b/>
          <w:sz w:val="24"/>
          <w:szCs w:val="24"/>
        </w:rPr>
        <w:t xml:space="preserve"> (</w:t>
      </w:r>
      <w:r w:rsidR="00E05F5C">
        <w:rPr>
          <w:rFonts w:ascii="Times New Roman" w:hAnsi="Times New Roman" w:cs="Times New Roman"/>
          <w:b/>
          <w:sz w:val="24"/>
          <w:szCs w:val="24"/>
        </w:rPr>
        <w:t>объёмная каркасная конструкция</w:t>
      </w:r>
      <w:r w:rsidR="00AD7992">
        <w:rPr>
          <w:rFonts w:ascii="Times New Roman" w:hAnsi="Times New Roman" w:cs="Times New Roman"/>
          <w:b/>
          <w:sz w:val="24"/>
          <w:szCs w:val="24"/>
        </w:rPr>
        <w:t>)</w:t>
      </w:r>
      <w:r w:rsidR="00AD7992" w:rsidRPr="003521B6">
        <w:rPr>
          <w:rFonts w:ascii="Times New Roman" w:hAnsi="Times New Roman" w:cs="Times New Roman"/>
          <w:b/>
          <w:sz w:val="24"/>
          <w:szCs w:val="24"/>
        </w:rPr>
        <w:t xml:space="preserve"> по адресу:</w:t>
      </w:r>
      <w:r w:rsidR="00AD7992">
        <w:rPr>
          <w:rFonts w:ascii="Times New Roman" w:hAnsi="Times New Roman" w:cs="Times New Roman"/>
          <w:b/>
          <w:sz w:val="24"/>
          <w:szCs w:val="24"/>
        </w:rPr>
        <w:t xml:space="preserve"> </w:t>
      </w:r>
      <w:r w:rsidR="00E05F5C">
        <w:rPr>
          <w:rFonts w:ascii="Times New Roman" w:hAnsi="Times New Roman" w:cs="Times New Roman"/>
          <w:b/>
          <w:sz w:val="24"/>
          <w:szCs w:val="24"/>
        </w:rPr>
        <w:br/>
      </w:r>
      <w:r w:rsidR="00AD7992" w:rsidRPr="00AD7992">
        <w:rPr>
          <w:rFonts w:ascii="Times New Roman" w:hAnsi="Times New Roman" w:cs="Times New Roman"/>
          <w:b/>
          <w:sz w:val="24"/>
          <w:szCs w:val="24"/>
        </w:rPr>
        <w:t xml:space="preserve">г. Красноярск, ул. </w:t>
      </w:r>
      <w:r w:rsidR="00E05F5C">
        <w:rPr>
          <w:rFonts w:ascii="Times New Roman" w:hAnsi="Times New Roman" w:cs="Times New Roman"/>
          <w:b/>
          <w:sz w:val="24"/>
          <w:szCs w:val="24"/>
        </w:rPr>
        <w:t>Дубровинского, 45А/1</w:t>
      </w:r>
    </w:p>
    <w:p w:rsidR="00A22CCB" w:rsidRDefault="00A22CCB" w:rsidP="00A22CCB">
      <w:pPr>
        <w:autoSpaceDE w:val="0"/>
        <w:autoSpaceDN w:val="0"/>
        <w:adjustRightInd w:val="0"/>
        <w:spacing w:after="0" w:line="240" w:lineRule="auto"/>
        <w:rPr>
          <w:rFonts w:ascii="Times New Roman" w:hAnsi="Times New Roman" w:cs="Times New Roman"/>
          <w:b/>
          <w:bCs/>
          <w:sz w:val="24"/>
          <w:szCs w:val="24"/>
        </w:rPr>
      </w:pPr>
    </w:p>
    <w:tbl>
      <w:tblPr>
        <w:tblStyle w:val="a4"/>
        <w:tblW w:w="10253" w:type="dxa"/>
        <w:tblLook w:val="04A0" w:firstRow="1" w:lastRow="0" w:firstColumn="1" w:lastColumn="0" w:noHBand="0" w:noVBand="1"/>
      </w:tblPr>
      <w:tblGrid>
        <w:gridCol w:w="516"/>
        <w:gridCol w:w="3551"/>
        <w:gridCol w:w="6186"/>
      </w:tblGrid>
      <w:tr w:rsidR="003B05FD" w:rsidRPr="00A22CCB" w:rsidTr="00CD7015">
        <w:tc>
          <w:tcPr>
            <w:tcW w:w="516" w:type="dxa"/>
            <w:vAlign w:val="center"/>
          </w:tcPr>
          <w:p w:rsidR="00A22CCB" w:rsidRPr="00A22CCB" w:rsidRDefault="007108D5" w:rsidP="007108D5">
            <w:pPr>
              <w:pStyle w:val="a5"/>
              <w:autoSpaceDE w:val="0"/>
              <w:autoSpaceDN w:val="0"/>
              <w:adjustRightInd w:val="0"/>
              <w:ind w:left="-113" w:right="-108"/>
              <w:jc w:val="center"/>
              <w:rPr>
                <w:rFonts w:ascii="Times New Roman" w:hAnsi="Times New Roman" w:cs="Times New Roman"/>
                <w:bCs/>
                <w:sz w:val="24"/>
                <w:szCs w:val="24"/>
              </w:rPr>
            </w:pPr>
            <w:r>
              <w:rPr>
                <w:rFonts w:ascii="Times New Roman" w:hAnsi="Times New Roman" w:cs="Times New Roman"/>
                <w:bCs/>
                <w:sz w:val="24"/>
                <w:szCs w:val="24"/>
              </w:rPr>
              <w:t>1.</w:t>
            </w:r>
          </w:p>
        </w:tc>
        <w:tc>
          <w:tcPr>
            <w:tcW w:w="0" w:type="auto"/>
            <w:vAlign w:val="center"/>
          </w:tcPr>
          <w:p w:rsidR="00A22CCB" w:rsidRPr="00A22CCB" w:rsidRDefault="00A22CCB" w:rsidP="00A22CC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4D1D1F" w:rsidRDefault="00A22CCB" w:rsidP="00A22CCB">
            <w:pPr>
              <w:autoSpaceDE w:val="0"/>
              <w:autoSpaceDN w:val="0"/>
              <w:adjustRightInd w:val="0"/>
              <w:jc w:val="both"/>
              <w:rPr>
                <w:rFonts w:ascii="Times New Roman" w:hAnsi="Times New Roman" w:cs="Times New Roman"/>
                <w:sz w:val="24"/>
                <w:szCs w:val="24"/>
              </w:rPr>
            </w:pPr>
            <w:r w:rsidRPr="004D1D1F">
              <w:rPr>
                <w:rFonts w:ascii="Times New Roman" w:hAnsi="Times New Roman" w:cs="Times New Roman"/>
                <w:sz w:val="24"/>
                <w:szCs w:val="24"/>
              </w:rPr>
              <w:t>Муниципальное автономное учреждение «Красноярский городской парк» (МАУ «</w:t>
            </w:r>
            <w:proofErr w:type="spellStart"/>
            <w:r w:rsidRPr="004D1D1F">
              <w:rPr>
                <w:rFonts w:ascii="Times New Roman" w:hAnsi="Times New Roman" w:cs="Times New Roman"/>
                <w:sz w:val="24"/>
                <w:szCs w:val="24"/>
              </w:rPr>
              <w:t>Красгорпарк</w:t>
            </w:r>
            <w:proofErr w:type="spellEnd"/>
            <w:r w:rsidRPr="004D1D1F">
              <w:rPr>
                <w:rFonts w:ascii="Times New Roman" w:hAnsi="Times New Roman" w:cs="Times New Roman"/>
                <w:sz w:val="24"/>
                <w:szCs w:val="24"/>
              </w:rPr>
              <w:t>»)</w:t>
            </w:r>
          </w:p>
          <w:p w:rsidR="00A22CCB" w:rsidRPr="004D1D1F" w:rsidRDefault="00A22CCB" w:rsidP="00A22CCB">
            <w:pPr>
              <w:autoSpaceDE w:val="0"/>
              <w:autoSpaceDN w:val="0"/>
              <w:adjustRightInd w:val="0"/>
              <w:jc w:val="both"/>
              <w:rPr>
                <w:rFonts w:ascii="Times New Roman" w:hAnsi="Times New Roman" w:cs="Times New Roman"/>
                <w:sz w:val="24"/>
                <w:szCs w:val="24"/>
              </w:rPr>
            </w:pPr>
            <w:r w:rsidRPr="004D1D1F">
              <w:rPr>
                <w:rFonts w:ascii="Times New Roman" w:hAnsi="Times New Roman" w:cs="Times New Roman"/>
                <w:sz w:val="24"/>
                <w:szCs w:val="24"/>
              </w:rPr>
              <w:t xml:space="preserve">Юридический и почтовый адрес: 660069, </w:t>
            </w:r>
            <w:r>
              <w:rPr>
                <w:rFonts w:ascii="Times New Roman" w:hAnsi="Times New Roman" w:cs="Times New Roman"/>
                <w:sz w:val="24"/>
                <w:szCs w:val="24"/>
              </w:rPr>
              <w:br/>
            </w:r>
            <w:r w:rsidRPr="004D1D1F">
              <w:rPr>
                <w:rFonts w:ascii="Times New Roman" w:hAnsi="Times New Roman" w:cs="Times New Roman"/>
                <w:sz w:val="24"/>
                <w:szCs w:val="24"/>
              </w:rPr>
              <w:t>г. Красноярск, проспект имени газеты «Красноярский рабочий», 59А</w:t>
            </w:r>
          </w:p>
          <w:p w:rsidR="00A22CCB" w:rsidRPr="004D1D1F" w:rsidRDefault="00A22CCB" w:rsidP="00A22CCB">
            <w:pPr>
              <w:autoSpaceDE w:val="0"/>
              <w:autoSpaceDN w:val="0"/>
              <w:adjustRightInd w:val="0"/>
              <w:jc w:val="both"/>
              <w:rPr>
                <w:rFonts w:ascii="Times New Roman" w:hAnsi="Times New Roman" w:cs="Times New Roman"/>
                <w:sz w:val="24"/>
                <w:szCs w:val="24"/>
              </w:rPr>
            </w:pPr>
            <w:r w:rsidRPr="004D1D1F">
              <w:rPr>
                <w:rFonts w:ascii="Times New Roman" w:hAnsi="Times New Roman" w:cs="Times New Roman"/>
                <w:sz w:val="24"/>
                <w:szCs w:val="24"/>
              </w:rPr>
              <w:t>Телефон: +7 (391) 223-68-68</w:t>
            </w:r>
          </w:p>
          <w:p w:rsidR="00A22CCB" w:rsidRPr="00A22CCB" w:rsidRDefault="00A22CCB" w:rsidP="00A22CCB">
            <w:pPr>
              <w:autoSpaceDE w:val="0"/>
              <w:autoSpaceDN w:val="0"/>
              <w:adjustRightInd w:val="0"/>
              <w:rPr>
                <w:rFonts w:ascii="Times New Roman" w:hAnsi="Times New Roman" w:cs="Times New Roman"/>
                <w:sz w:val="24"/>
                <w:szCs w:val="24"/>
                <w:u w:val="single"/>
              </w:rPr>
            </w:pPr>
            <w:r w:rsidRPr="004D1D1F">
              <w:rPr>
                <w:rFonts w:ascii="Times New Roman" w:hAnsi="Times New Roman" w:cs="Times New Roman"/>
                <w:sz w:val="24"/>
                <w:szCs w:val="24"/>
                <w:lang w:val="en-US"/>
              </w:rPr>
              <w:t>E</w:t>
            </w:r>
            <w:r w:rsidRPr="00A22CCB">
              <w:rPr>
                <w:rFonts w:ascii="Times New Roman" w:hAnsi="Times New Roman" w:cs="Times New Roman"/>
                <w:sz w:val="24"/>
                <w:szCs w:val="24"/>
              </w:rPr>
              <w:t>-</w:t>
            </w:r>
            <w:r w:rsidRPr="00CA3FAF">
              <w:rPr>
                <w:rFonts w:ascii="Times New Roman" w:hAnsi="Times New Roman" w:cs="Times New Roman"/>
                <w:sz w:val="24"/>
                <w:szCs w:val="24"/>
                <w:lang w:val="en-US"/>
              </w:rPr>
              <w:t>mail</w:t>
            </w:r>
            <w:r w:rsidRPr="00A22CCB">
              <w:rPr>
                <w:rFonts w:ascii="Times New Roman" w:hAnsi="Times New Roman" w:cs="Times New Roman"/>
                <w:sz w:val="24"/>
                <w:szCs w:val="24"/>
              </w:rPr>
              <w:t xml:space="preserve">: </w:t>
            </w:r>
            <w:hyperlink r:id="rId6" w:history="1">
              <w:r w:rsidRPr="00A22CCB">
                <w:rPr>
                  <w:rStyle w:val="a3"/>
                  <w:rFonts w:ascii="Times New Roman" w:hAnsi="Times New Roman" w:cs="Times New Roman"/>
                  <w:color w:val="auto"/>
                  <w:sz w:val="24"/>
                  <w:szCs w:val="24"/>
                  <w:u w:val="none"/>
                  <w:lang w:val="en-US"/>
                </w:rPr>
                <w:t>krasgorpark</w:t>
              </w:r>
              <w:r w:rsidRPr="00A22CCB">
                <w:rPr>
                  <w:rStyle w:val="a3"/>
                  <w:rFonts w:ascii="Times New Roman" w:hAnsi="Times New Roman" w:cs="Times New Roman"/>
                  <w:color w:val="auto"/>
                  <w:sz w:val="24"/>
                  <w:szCs w:val="24"/>
                  <w:u w:val="none"/>
                </w:rPr>
                <w:t>@</w:t>
              </w:r>
              <w:r w:rsidRPr="00A22CCB">
                <w:rPr>
                  <w:rStyle w:val="a3"/>
                  <w:rFonts w:ascii="Times New Roman" w:hAnsi="Times New Roman" w:cs="Times New Roman"/>
                  <w:color w:val="auto"/>
                  <w:sz w:val="24"/>
                  <w:szCs w:val="24"/>
                  <w:u w:val="none"/>
                  <w:lang w:val="en-US"/>
                </w:rPr>
                <w:t>mail</w:t>
              </w:r>
              <w:r w:rsidRPr="00A22CCB">
                <w:rPr>
                  <w:rStyle w:val="a3"/>
                  <w:rFonts w:ascii="Times New Roman" w:hAnsi="Times New Roman" w:cs="Times New Roman"/>
                  <w:color w:val="auto"/>
                  <w:sz w:val="24"/>
                  <w:szCs w:val="24"/>
                  <w:u w:val="none"/>
                </w:rPr>
                <w:t>.</w:t>
              </w:r>
              <w:proofErr w:type="spellStart"/>
              <w:r w:rsidRPr="00A22CCB">
                <w:rPr>
                  <w:rStyle w:val="a3"/>
                  <w:rFonts w:ascii="Times New Roman" w:hAnsi="Times New Roman" w:cs="Times New Roman"/>
                  <w:color w:val="auto"/>
                  <w:sz w:val="24"/>
                  <w:szCs w:val="24"/>
                  <w:u w:val="none"/>
                  <w:lang w:val="en-US"/>
                </w:rPr>
                <w:t>ru</w:t>
              </w:r>
              <w:proofErr w:type="spellEnd"/>
            </w:hyperlink>
          </w:p>
          <w:p w:rsidR="00A22CCB" w:rsidRPr="00CA3FAF" w:rsidRDefault="00A22CCB" w:rsidP="00A22CCB">
            <w:pPr>
              <w:autoSpaceDE w:val="0"/>
              <w:autoSpaceDN w:val="0"/>
              <w:adjustRightInd w:val="0"/>
              <w:rPr>
                <w:rFonts w:ascii="Times New Roman" w:hAnsi="Times New Roman" w:cs="Times New Roman"/>
                <w:sz w:val="24"/>
                <w:szCs w:val="24"/>
              </w:rPr>
            </w:pPr>
            <w:r w:rsidRPr="00CA3FAF">
              <w:rPr>
                <w:rFonts w:ascii="Times New Roman" w:hAnsi="Times New Roman" w:cs="Times New Roman"/>
                <w:sz w:val="24"/>
                <w:szCs w:val="24"/>
              </w:rPr>
              <w:t xml:space="preserve">Контактное лицо: </w:t>
            </w:r>
            <w:r>
              <w:rPr>
                <w:rFonts w:ascii="Times New Roman" w:hAnsi="Times New Roman" w:cs="Times New Roman"/>
                <w:sz w:val="24"/>
                <w:szCs w:val="24"/>
              </w:rPr>
              <w:br/>
            </w:r>
            <w:proofErr w:type="spellStart"/>
            <w:r>
              <w:rPr>
                <w:rFonts w:ascii="Times New Roman" w:hAnsi="Times New Roman" w:cs="Times New Roman"/>
                <w:sz w:val="24"/>
                <w:szCs w:val="24"/>
              </w:rPr>
              <w:t>Верепья</w:t>
            </w:r>
            <w:proofErr w:type="spellEnd"/>
            <w:r>
              <w:rPr>
                <w:rFonts w:ascii="Times New Roman" w:hAnsi="Times New Roman" w:cs="Times New Roman"/>
                <w:sz w:val="24"/>
                <w:szCs w:val="24"/>
              </w:rPr>
              <w:t xml:space="preserve"> Анастасия Александровна</w:t>
            </w:r>
          </w:p>
          <w:p w:rsidR="00A22CCB" w:rsidRPr="007108D5" w:rsidRDefault="00A22CCB" w:rsidP="00A22CCB">
            <w:pPr>
              <w:autoSpaceDE w:val="0"/>
              <w:autoSpaceDN w:val="0"/>
              <w:adjustRightInd w:val="0"/>
              <w:rPr>
                <w:rFonts w:ascii="Times New Roman" w:hAnsi="Times New Roman" w:cs="Times New Roman"/>
                <w:sz w:val="24"/>
                <w:szCs w:val="24"/>
              </w:rPr>
            </w:pPr>
            <w:r w:rsidRPr="00CA3FAF">
              <w:rPr>
                <w:rFonts w:ascii="Times New Roman" w:hAnsi="Times New Roman" w:cs="Times New Roman"/>
                <w:sz w:val="24"/>
                <w:szCs w:val="24"/>
              </w:rPr>
              <w:t xml:space="preserve">Телефон контактного лица: </w:t>
            </w:r>
            <w:r>
              <w:rPr>
                <w:rFonts w:ascii="Times New Roman" w:hAnsi="Times New Roman" w:cs="Times New Roman"/>
                <w:sz w:val="24"/>
                <w:szCs w:val="24"/>
              </w:rPr>
              <w:br/>
            </w:r>
            <w:r w:rsidRPr="00CA3FAF">
              <w:rPr>
                <w:rFonts w:ascii="Times New Roman" w:hAnsi="Times New Roman" w:cs="Times New Roman"/>
                <w:sz w:val="24"/>
                <w:szCs w:val="24"/>
              </w:rPr>
              <w:t>+7</w:t>
            </w:r>
            <w:r>
              <w:rPr>
                <w:rFonts w:ascii="Times New Roman" w:hAnsi="Times New Roman" w:cs="Times New Roman"/>
                <w:sz w:val="24"/>
                <w:szCs w:val="24"/>
              </w:rPr>
              <w:t xml:space="preserve"> </w:t>
            </w:r>
            <w:r w:rsidRPr="00CA3FAF">
              <w:rPr>
                <w:rFonts w:ascii="Times New Roman" w:hAnsi="Times New Roman" w:cs="Times New Roman"/>
                <w:sz w:val="24"/>
                <w:szCs w:val="24"/>
              </w:rPr>
              <w:t>(391)</w:t>
            </w:r>
            <w:r>
              <w:rPr>
                <w:rFonts w:ascii="Times New Roman" w:hAnsi="Times New Roman" w:cs="Times New Roman"/>
                <w:sz w:val="24"/>
                <w:szCs w:val="24"/>
              </w:rPr>
              <w:t xml:space="preserve"> </w:t>
            </w:r>
            <w:r w:rsidRPr="00CA3FAF">
              <w:rPr>
                <w:rFonts w:ascii="Times New Roman" w:hAnsi="Times New Roman" w:cs="Times New Roman"/>
                <w:sz w:val="24"/>
                <w:szCs w:val="24"/>
              </w:rPr>
              <w:t>223-72-03</w:t>
            </w:r>
            <w:r>
              <w:rPr>
                <w:rFonts w:ascii="Times New Roman" w:hAnsi="Times New Roman" w:cs="Times New Roman"/>
                <w:sz w:val="24"/>
                <w:szCs w:val="24"/>
              </w:rPr>
              <w:br/>
            </w:r>
            <w:r w:rsidRPr="004D1D1F">
              <w:rPr>
                <w:rFonts w:ascii="Times New Roman" w:hAnsi="Times New Roman" w:cs="Times New Roman"/>
                <w:sz w:val="24"/>
                <w:szCs w:val="24"/>
                <w:lang w:val="en-US"/>
              </w:rPr>
              <w:t>E</w:t>
            </w:r>
            <w:r w:rsidRPr="00A22CCB">
              <w:rPr>
                <w:rFonts w:ascii="Times New Roman" w:hAnsi="Times New Roman" w:cs="Times New Roman"/>
                <w:sz w:val="24"/>
                <w:szCs w:val="24"/>
              </w:rPr>
              <w:t>-</w:t>
            </w:r>
            <w:r w:rsidRPr="00CA3FAF">
              <w:rPr>
                <w:rFonts w:ascii="Times New Roman" w:hAnsi="Times New Roman" w:cs="Times New Roman"/>
                <w:sz w:val="24"/>
                <w:szCs w:val="24"/>
                <w:lang w:val="en-US"/>
              </w:rPr>
              <w:t>mail</w:t>
            </w:r>
            <w:r w:rsidRPr="00A22CCB">
              <w:rPr>
                <w:rFonts w:ascii="Times New Roman" w:hAnsi="Times New Roman" w:cs="Times New Roman"/>
                <w:sz w:val="24"/>
                <w:szCs w:val="24"/>
              </w:rPr>
              <w:t xml:space="preserve">: </w:t>
            </w:r>
            <w:r>
              <w:rPr>
                <w:rFonts w:ascii="Times New Roman" w:hAnsi="Times New Roman" w:cs="Times New Roman"/>
                <w:sz w:val="24"/>
                <w:szCs w:val="24"/>
                <w:lang w:val="en-US"/>
              </w:rPr>
              <w:t>a</w:t>
            </w:r>
            <w:r w:rsidRPr="00A22CCB">
              <w:rPr>
                <w:rFonts w:ascii="Times New Roman" w:hAnsi="Times New Roman" w:cs="Times New Roman"/>
                <w:sz w:val="24"/>
                <w:szCs w:val="24"/>
              </w:rPr>
              <w:t>.</w:t>
            </w:r>
            <w:proofErr w:type="spellStart"/>
            <w:r>
              <w:rPr>
                <w:rFonts w:ascii="Times New Roman" w:hAnsi="Times New Roman" w:cs="Times New Roman"/>
                <w:sz w:val="24"/>
                <w:szCs w:val="24"/>
                <w:lang w:val="en-US"/>
              </w:rPr>
              <w:t>verepya</w:t>
            </w:r>
            <w:proofErr w:type="spellEnd"/>
            <w:r w:rsidRPr="00A22CCB">
              <w:rPr>
                <w:rFonts w:ascii="Times New Roman" w:hAnsi="Times New Roman" w:cs="Times New Roman"/>
                <w:sz w:val="24"/>
                <w:szCs w:val="24"/>
              </w:rPr>
              <w:t>@</w:t>
            </w:r>
            <w:proofErr w:type="spellStart"/>
            <w:r w:rsidRPr="00CA3FAF">
              <w:rPr>
                <w:rFonts w:ascii="Times New Roman" w:hAnsi="Times New Roman" w:cs="Times New Roman"/>
                <w:sz w:val="24"/>
                <w:szCs w:val="24"/>
                <w:lang w:val="en-US"/>
              </w:rPr>
              <w:t>krasgorpark</w:t>
            </w:r>
            <w:proofErr w:type="spellEnd"/>
            <w:r w:rsidRPr="00A22CCB">
              <w:rPr>
                <w:rFonts w:ascii="Times New Roman" w:hAnsi="Times New Roman" w:cs="Times New Roman"/>
                <w:sz w:val="24"/>
                <w:szCs w:val="24"/>
              </w:rPr>
              <w:t>.</w:t>
            </w:r>
            <w:proofErr w:type="spellStart"/>
            <w:r w:rsidRPr="00CA3FAF">
              <w:rPr>
                <w:rFonts w:ascii="Times New Roman" w:hAnsi="Times New Roman" w:cs="Times New Roman"/>
                <w:sz w:val="24"/>
                <w:szCs w:val="24"/>
                <w:lang w:val="en-US"/>
              </w:rPr>
              <w:t>ru</w:t>
            </w:r>
            <w:proofErr w:type="spellEnd"/>
          </w:p>
        </w:tc>
      </w:tr>
      <w:tr w:rsidR="003B05FD" w:rsidRPr="00A22CCB" w:rsidTr="00CD7015">
        <w:tc>
          <w:tcPr>
            <w:tcW w:w="516" w:type="dxa"/>
            <w:vAlign w:val="center"/>
          </w:tcPr>
          <w:p w:rsidR="00A22CCB" w:rsidRPr="00A22CCB" w:rsidRDefault="007108D5"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Align w:val="center"/>
          </w:tcPr>
          <w:p w:rsidR="00A22CCB" w:rsidRPr="007108D5" w:rsidRDefault="007108D5" w:rsidP="00A22CCB">
            <w:pPr>
              <w:autoSpaceDE w:val="0"/>
              <w:autoSpaceDN w:val="0"/>
              <w:adjustRightInd w:val="0"/>
              <w:rPr>
                <w:rFonts w:ascii="Times New Roman" w:hAnsi="Times New Roman" w:cs="Times New Roman"/>
                <w:bCs/>
                <w:sz w:val="24"/>
                <w:szCs w:val="24"/>
              </w:rPr>
            </w:pPr>
            <w:r w:rsidRPr="007108D5">
              <w:rPr>
                <w:rFonts w:ascii="Times New Roman" w:hAnsi="Times New Roman" w:cs="Times New Roman"/>
                <w:bCs/>
                <w:sz w:val="24"/>
                <w:szCs w:val="24"/>
              </w:rPr>
              <w:t>Предмет аукциона</w:t>
            </w:r>
          </w:p>
        </w:tc>
        <w:tc>
          <w:tcPr>
            <w:tcW w:w="0" w:type="auto"/>
          </w:tcPr>
          <w:p w:rsidR="00A22CCB" w:rsidRPr="00EB5394" w:rsidRDefault="007108D5" w:rsidP="00EB5394">
            <w:pPr>
              <w:tabs>
                <w:tab w:val="left" w:pos="520"/>
              </w:tabs>
              <w:autoSpaceDE w:val="0"/>
              <w:autoSpaceDN w:val="0"/>
              <w:rPr>
                <w:rFonts w:ascii="Times New Roman" w:hAnsi="Times New Roman" w:cs="Times New Roman"/>
                <w:sz w:val="24"/>
                <w:szCs w:val="24"/>
              </w:rPr>
            </w:pPr>
            <w:r w:rsidRPr="0069087A">
              <w:rPr>
                <w:rFonts w:ascii="Times New Roman" w:hAnsi="Times New Roman" w:cs="Times New Roman"/>
                <w:sz w:val="24"/>
                <w:szCs w:val="24"/>
              </w:rPr>
              <w:t xml:space="preserve">Право на заключение </w:t>
            </w:r>
            <w:r w:rsidR="00AD7992" w:rsidRPr="00AD7992">
              <w:rPr>
                <w:rFonts w:ascii="Times New Roman" w:hAnsi="Times New Roman" w:cs="Times New Roman"/>
                <w:sz w:val="24"/>
                <w:szCs w:val="24"/>
              </w:rPr>
              <w:t xml:space="preserve">договора аренды </w:t>
            </w:r>
            <w:r w:rsidR="00AD7992" w:rsidRPr="00843121">
              <w:rPr>
                <w:rFonts w:ascii="Times New Roman" w:hAnsi="Times New Roman" w:cs="Times New Roman"/>
                <w:sz w:val="24"/>
                <w:szCs w:val="24"/>
              </w:rPr>
              <w:t>движимого имущества – нестационарный объект</w:t>
            </w:r>
            <w:r w:rsidR="00AD7992" w:rsidRPr="00AD7992">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AD7992" w:rsidRPr="00AD7992">
              <w:rPr>
                <w:rFonts w:ascii="Times New Roman" w:hAnsi="Times New Roman" w:cs="Times New Roman"/>
                <w:sz w:val="24"/>
                <w:szCs w:val="24"/>
              </w:rPr>
              <w:t xml:space="preserve">) по адресу: </w:t>
            </w:r>
            <w:r w:rsidR="00AD7992">
              <w:rPr>
                <w:rFonts w:ascii="Times New Roman" w:hAnsi="Times New Roman" w:cs="Times New Roman"/>
                <w:sz w:val="24"/>
                <w:szCs w:val="24"/>
              </w:rPr>
              <w:br/>
            </w:r>
            <w:r w:rsidR="00AD7992" w:rsidRPr="00AD7992">
              <w:rPr>
                <w:rFonts w:ascii="Times New Roman" w:hAnsi="Times New Roman" w:cs="Times New Roman"/>
                <w:sz w:val="24"/>
                <w:szCs w:val="24"/>
              </w:rPr>
              <w:t xml:space="preserve">г. Красноярск, ул. </w:t>
            </w:r>
            <w:r w:rsidR="00E05F5C">
              <w:rPr>
                <w:rFonts w:ascii="Times New Roman" w:hAnsi="Times New Roman" w:cs="Times New Roman"/>
                <w:sz w:val="24"/>
                <w:szCs w:val="24"/>
              </w:rPr>
              <w:t>Дубровинского, 45А/1</w:t>
            </w:r>
          </w:p>
        </w:tc>
      </w:tr>
      <w:tr w:rsidR="003B05FD" w:rsidRPr="00A22CCB" w:rsidTr="00CD7015">
        <w:tc>
          <w:tcPr>
            <w:tcW w:w="516" w:type="dxa"/>
            <w:vAlign w:val="center"/>
          </w:tcPr>
          <w:p w:rsidR="00A22CCB" w:rsidRPr="00A22CCB" w:rsidRDefault="007108D5"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0" w:type="auto"/>
            <w:vAlign w:val="center"/>
          </w:tcPr>
          <w:p w:rsidR="00A22CCB" w:rsidRPr="007108D5" w:rsidRDefault="007108D5" w:rsidP="00A22CCB">
            <w:pPr>
              <w:autoSpaceDE w:val="0"/>
              <w:autoSpaceDN w:val="0"/>
              <w:adjustRightInd w:val="0"/>
              <w:rPr>
                <w:rFonts w:ascii="Times New Roman" w:hAnsi="Times New Roman" w:cs="Times New Roman"/>
                <w:bCs/>
                <w:sz w:val="24"/>
                <w:szCs w:val="24"/>
              </w:rPr>
            </w:pPr>
            <w:r w:rsidRPr="007108D5">
              <w:rPr>
                <w:rFonts w:ascii="Times New Roman" w:hAnsi="Times New Roman" w:cs="Times New Roman"/>
                <w:bCs/>
                <w:sz w:val="24"/>
                <w:szCs w:val="24"/>
              </w:rPr>
              <w:t>Объект аукциона</w:t>
            </w:r>
            <w:r w:rsidR="001964E8">
              <w:rPr>
                <w:rFonts w:ascii="Times New Roman" w:hAnsi="Times New Roman" w:cs="Times New Roman"/>
                <w:bCs/>
                <w:sz w:val="24"/>
                <w:szCs w:val="24"/>
              </w:rPr>
              <w:t>, место расположения</w:t>
            </w:r>
          </w:p>
        </w:tc>
        <w:tc>
          <w:tcPr>
            <w:tcW w:w="0" w:type="auto"/>
          </w:tcPr>
          <w:p w:rsidR="00A22CCB" w:rsidRPr="00CE33D8" w:rsidRDefault="007108D5" w:rsidP="00AD7992">
            <w:pPr>
              <w:tabs>
                <w:tab w:val="left" w:pos="520"/>
              </w:tabs>
              <w:autoSpaceDE w:val="0"/>
              <w:autoSpaceDN w:val="0"/>
              <w:rPr>
                <w:rFonts w:ascii="Times New Roman" w:hAnsi="Times New Roman" w:cs="Times New Roman"/>
                <w:sz w:val="24"/>
                <w:szCs w:val="24"/>
              </w:rPr>
            </w:pPr>
            <w:r w:rsidRPr="00843121">
              <w:rPr>
                <w:rFonts w:ascii="Times New Roman" w:hAnsi="Times New Roman" w:cs="Times New Roman"/>
                <w:sz w:val="24"/>
                <w:szCs w:val="24"/>
              </w:rPr>
              <w:t xml:space="preserve">Движимое имущество – </w:t>
            </w:r>
            <w:r w:rsidR="00F74462" w:rsidRPr="00843121">
              <w:rPr>
                <w:rFonts w:ascii="Times New Roman" w:hAnsi="Times New Roman" w:cs="Times New Roman"/>
                <w:sz w:val="24"/>
                <w:szCs w:val="24"/>
              </w:rPr>
              <w:t>нестационарны</w:t>
            </w:r>
            <w:r w:rsidR="00AD7992" w:rsidRPr="00843121">
              <w:rPr>
                <w:rFonts w:ascii="Times New Roman" w:hAnsi="Times New Roman" w:cs="Times New Roman"/>
                <w:sz w:val="24"/>
                <w:szCs w:val="24"/>
              </w:rPr>
              <w:t>й</w:t>
            </w:r>
            <w:r w:rsidR="00F74462" w:rsidRPr="00843121">
              <w:rPr>
                <w:rFonts w:ascii="Times New Roman" w:hAnsi="Times New Roman" w:cs="Times New Roman"/>
                <w:sz w:val="24"/>
                <w:szCs w:val="24"/>
              </w:rPr>
              <w:t xml:space="preserve"> объект </w:t>
            </w:r>
            <w:r w:rsidR="00F74462">
              <w:rPr>
                <w:rFonts w:ascii="Times New Roman" w:hAnsi="Times New Roman" w:cs="Times New Roman"/>
                <w:sz w:val="24"/>
                <w:szCs w:val="24"/>
              </w:rPr>
              <w:t>(</w:t>
            </w:r>
            <w:r w:rsidR="00E05F5C">
              <w:rPr>
                <w:rFonts w:ascii="Times New Roman" w:hAnsi="Times New Roman" w:cs="Times New Roman"/>
                <w:sz w:val="24"/>
                <w:szCs w:val="24"/>
              </w:rPr>
              <w:t>объёмная каркасная конструкция</w:t>
            </w:r>
            <w:r w:rsidR="00F74462">
              <w:rPr>
                <w:rFonts w:ascii="Times New Roman" w:hAnsi="Times New Roman" w:cs="Times New Roman"/>
                <w:sz w:val="24"/>
                <w:szCs w:val="24"/>
              </w:rPr>
              <w:t>)</w:t>
            </w:r>
            <w:r w:rsidRPr="000E1B95">
              <w:rPr>
                <w:rFonts w:ascii="Times New Roman" w:hAnsi="Times New Roman" w:cs="Times New Roman"/>
                <w:sz w:val="24"/>
                <w:szCs w:val="24"/>
              </w:rPr>
              <w:t xml:space="preserve"> по адресу: </w:t>
            </w:r>
            <w:r w:rsidR="00E05F5C">
              <w:rPr>
                <w:rFonts w:ascii="Times New Roman" w:hAnsi="Times New Roman" w:cs="Times New Roman"/>
                <w:sz w:val="24"/>
                <w:szCs w:val="24"/>
              </w:rPr>
              <w:br/>
            </w:r>
            <w:r w:rsidR="00EB5394" w:rsidRPr="00EB5394">
              <w:rPr>
                <w:rFonts w:ascii="Times New Roman" w:hAnsi="Times New Roman" w:cs="Times New Roman"/>
                <w:sz w:val="24"/>
                <w:szCs w:val="24"/>
              </w:rPr>
              <w:t>г. Красноярск, ул. Дубровинского, 45А/1</w:t>
            </w:r>
            <w:r w:rsidR="00E05F5C">
              <w:rPr>
                <w:rFonts w:ascii="Times New Roman" w:hAnsi="Times New Roman" w:cs="Times New Roman"/>
                <w:sz w:val="24"/>
                <w:szCs w:val="24"/>
              </w:rPr>
              <w:t>.</w:t>
            </w:r>
            <w:r w:rsidR="00EB5394" w:rsidRPr="00EB5394">
              <w:rPr>
                <w:rFonts w:ascii="Times New Roman" w:hAnsi="Times New Roman" w:cs="Times New Roman"/>
                <w:sz w:val="24"/>
                <w:szCs w:val="24"/>
              </w:rPr>
              <w:t xml:space="preserve"> </w:t>
            </w:r>
            <w:r w:rsidR="00E05F5C">
              <w:rPr>
                <w:rFonts w:ascii="Times New Roman" w:hAnsi="Times New Roman" w:cs="Times New Roman"/>
                <w:sz w:val="24"/>
                <w:szCs w:val="24"/>
              </w:rPr>
              <w:br/>
            </w:r>
            <w:r w:rsidRPr="00CA3FAF">
              <w:rPr>
                <w:rFonts w:ascii="Times New Roman" w:hAnsi="Times New Roma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tc>
      </w:tr>
      <w:tr w:rsidR="003B05FD" w:rsidRPr="00A22CCB" w:rsidTr="00CD7015">
        <w:tc>
          <w:tcPr>
            <w:tcW w:w="516" w:type="dxa"/>
            <w:vAlign w:val="center"/>
          </w:tcPr>
          <w:p w:rsidR="00A22CCB" w:rsidRPr="00A22CCB" w:rsidRDefault="007108D5"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0" w:type="auto"/>
            <w:vAlign w:val="center"/>
          </w:tcPr>
          <w:p w:rsidR="00A22CCB" w:rsidRPr="007108D5" w:rsidRDefault="007108D5" w:rsidP="00A22CCB">
            <w:pPr>
              <w:autoSpaceDE w:val="0"/>
              <w:autoSpaceDN w:val="0"/>
              <w:adjustRightInd w:val="0"/>
              <w:rPr>
                <w:rFonts w:ascii="Times New Roman" w:hAnsi="Times New Roman" w:cs="Times New Roman"/>
                <w:bCs/>
                <w:sz w:val="24"/>
                <w:szCs w:val="24"/>
              </w:rPr>
            </w:pPr>
            <w:r w:rsidRPr="007108D5">
              <w:rPr>
                <w:rFonts w:ascii="Times New Roman" w:hAnsi="Times New Roman" w:cs="Times New Roman"/>
                <w:bCs/>
                <w:sz w:val="24"/>
                <w:szCs w:val="24"/>
              </w:rPr>
              <w:t>Целевое назначение</w:t>
            </w:r>
          </w:p>
        </w:tc>
        <w:tc>
          <w:tcPr>
            <w:tcW w:w="0" w:type="auto"/>
          </w:tcPr>
          <w:p w:rsidR="00A22CCB" w:rsidRPr="00A22CCB" w:rsidRDefault="00E05F5C" w:rsidP="00672822">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Для организации обслуживания зон отдыха населения – </w:t>
            </w:r>
            <w:r w:rsidR="0027168B">
              <w:rPr>
                <w:rFonts w:ascii="Times New Roman" w:hAnsi="Times New Roman" w:cs="Times New Roman"/>
                <w:sz w:val="24"/>
                <w:szCs w:val="24"/>
              </w:rPr>
              <w:t>хранение инвентаря для отдыха на воде</w:t>
            </w:r>
            <w:r>
              <w:rPr>
                <w:rFonts w:ascii="Times New Roman" w:hAnsi="Times New Roman" w:cs="Times New Roman"/>
                <w:sz w:val="24"/>
                <w:szCs w:val="24"/>
              </w:rPr>
              <w:t>.</w:t>
            </w:r>
          </w:p>
        </w:tc>
      </w:tr>
      <w:tr w:rsidR="003B05FD" w:rsidRPr="00A22CCB" w:rsidTr="00CD7015">
        <w:tc>
          <w:tcPr>
            <w:tcW w:w="516" w:type="dxa"/>
            <w:vAlign w:val="center"/>
          </w:tcPr>
          <w:p w:rsidR="00A22CCB" w:rsidRPr="00A22CCB" w:rsidRDefault="007108D5"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0" w:type="auto"/>
            <w:vAlign w:val="center"/>
          </w:tcPr>
          <w:p w:rsidR="00A22CCB" w:rsidRPr="007108D5" w:rsidRDefault="007108D5" w:rsidP="00117F8D">
            <w:pPr>
              <w:autoSpaceDE w:val="0"/>
              <w:autoSpaceDN w:val="0"/>
              <w:adjustRightInd w:val="0"/>
              <w:rPr>
                <w:rFonts w:ascii="Times New Roman" w:hAnsi="Times New Roman" w:cs="Times New Roman"/>
                <w:bCs/>
                <w:sz w:val="24"/>
                <w:szCs w:val="24"/>
              </w:rPr>
            </w:pPr>
            <w:r w:rsidRPr="007108D5">
              <w:rPr>
                <w:rFonts w:ascii="Times New Roman" w:hAnsi="Times New Roman" w:cs="Times New Roman"/>
                <w:bCs/>
                <w:sz w:val="24"/>
                <w:szCs w:val="24"/>
              </w:rPr>
              <w:t xml:space="preserve">Начальная (минимальная) цена договора (цена лота) </w:t>
            </w:r>
            <w:r>
              <w:rPr>
                <w:rFonts w:ascii="Times New Roman" w:hAnsi="Times New Roman" w:cs="Times New Roman"/>
                <w:bCs/>
                <w:sz w:val="24"/>
                <w:szCs w:val="24"/>
              </w:rPr>
              <w:t>за право владения и (или)</w:t>
            </w:r>
            <w:r w:rsidRPr="007108D5">
              <w:rPr>
                <w:rFonts w:ascii="Times New Roman" w:hAnsi="Times New Roman" w:cs="Times New Roman"/>
                <w:bCs/>
                <w:sz w:val="24"/>
                <w:szCs w:val="24"/>
              </w:rPr>
              <w:t xml:space="preserve"> </w:t>
            </w:r>
            <w:r w:rsidR="004A6C1D">
              <w:rPr>
                <w:rFonts w:ascii="Times New Roman" w:hAnsi="Times New Roman" w:cs="Times New Roman"/>
                <w:bCs/>
                <w:sz w:val="24"/>
                <w:szCs w:val="24"/>
              </w:rPr>
              <w:t xml:space="preserve">пользования </w:t>
            </w:r>
            <w:r w:rsidRPr="007108D5">
              <w:rPr>
                <w:rFonts w:ascii="Times New Roman" w:hAnsi="Times New Roman" w:cs="Times New Roman"/>
                <w:bCs/>
                <w:sz w:val="24"/>
                <w:szCs w:val="24"/>
              </w:rPr>
              <w:t>Объект</w:t>
            </w:r>
            <w:r w:rsidR="004A6C1D">
              <w:rPr>
                <w:rFonts w:ascii="Times New Roman" w:hAnsi="Times New Roman" w:cs="Times New Roman"/>
                <w:bCs/>
                <w:sz w:val="24"/>
                <w:szCs w:val="24"/>
              </w:rPr>
              <w:t>ом</w:t>
            </w:r>
            <w:r w:rsidRPr="007108D5">
              <w:rPr>
                <w:rFonts w:ascii="Times New Roman" w:hAnsi="Times New Roman" w:cs="Times New Roman"/>
                <w:bCs/>
                <w:sz w:val="24"/>
                <w:szCs w:val="24"/>
              </w:rPr>
              <w:t xml:space="preserve"> аукциона</w:t>
            </w:r>
            <w:r>
              <w:rPr>
                <w:rFonts w:ascii="Times New Roman" w:hAnsi="Times New Roman" w:cs="Times New Roman"/>
                <w:bCs/>
                <w:sz w:val="24"/>
                <w:szCs w:val="24"/>
              </w:rPr>
              <w:t xml:space="preserve"> </w:t>
            </w:r>
          </w:p>
        </w:tc>
        <w:tc>
          <w:tcPr>
            <w:tcW w:w="0" w:type="auto"/>
          </w:tcPr>
          <w:p w:rsidR="00CE33D8" w:rsidRPr="00843121" w:rsidRDefault="004A6C1D" w:rsidP="00102C3C">
            <w:pPr>
              <w:autoSpaceDE w:val="0"/>
              <w:autoSpaceDN w:val="0"/>
              <w:adjustRightInd w:val="0"/>
              <w:rPr>
                <w:rFonts w:ascii="Times New Roman" w:hAnsi="Times New Roman" w:cs="Times New Roman"/>
                <w:sz w:val="24"/>
                <w:szCs w:val="24"/>
              </w:rPr>
            </w:pPr>
            <w:r w:rsidRPr="00843121">
              <w:rPr>
                <w:rFonts w:ascii="Times New Roman" w:hAnsi="Times New Roman" w:cs="Times New Roman"/>
                <w:sz w:val="24"/>
                <w:szCs w:val="24"/>
              </w:rPr>
              <w:t>–</w:t>
            </w:r>
            <w:r w:rsidR="007108D5" w:rsidRPr="00843121">
              <w:rPr>
                <w:rFonts w:ascii="Times New Roman" w:hAnsi="Times New Roman" w:cs="Times New Roman"/>
                <w:sz w:val="24"/>
                <w:szCs w:val="24"/>
              </w:rPr>
              <w:t xml:space="preserve"> </w:t>
            </w:r>
            <w:r w:rsidR="00AD0EF9">
              <w:rPr>
                <w:rFonts w:ascii="Times New Roman" w:hAnsi="Times New Roman" w:cs="Times New Roman"/>
                <w:sz w:val="24"/>
                <w:szCs w:val="24"/>
              </w:rPr>
              <w:t>659 340 (шестьсот пятьдесят девять тысяч триста сорок</w:t>
            </w:r>
            <w:r w:rsidR="00CE33D8" w:rsidRPr="00843121">
              <w:rPr>
                <w:rFonts w:ascii="Times New Roman" w:hAnsi="Times New Roman" w:cs="Times New Roman"/>
                <w:sz w:val="24"/>
                <w:szCs w:val="24"/>
              </w:rPr>
              <w:t xml:space="preserve">) рублей 00 копеек за весь период действия </w:t>
            </w:r>
            <w:r w:rsidR="00AD0EF9">
              <w:rPr>
                <w:rFonts w:ascii="Times New Roman" w:hAnsi="Times New Roman" w:cs="Times New Roman"/>
                <w:sz w:val="24"/>
                <w:szCs w:val="24"/>
              </w:rPr>
              <w:t xml:space="preserve">договора аренды </w:t>
            </w:r>
            <w:r w:rsidR="00CE33D8" w:rsidRPr="00843121">
              <w:rPr>
                <w:rFonts w:ascii="Times New Roman" w:hAnsi="Times New Roman" w:cs="Times New Roman"/>
                <w:sz w:val="24"/>
                <w:szCs w:val="24"/>
              </w:rPr>
              <w:t>(с учетом НДС – 20% и без учета коммунальных, эксплуатационных и административно-хозяйственных расходов).</w:t>
            </w:r>
          </w:p>
          <w:p w:rsidR="00CE33D8" w:rsidRPr="00843121" w:rsidRDefault="00CE33D8" w:rsidP="00102C3C">
            <w:pPr>
              <w:autoSpaceDE w:val="0"/>
              <w:autoSpaceDN w:val="0"/>
              <w:adjustRightInd w:val="0"/>
              <w:rPr>
                <w:rFonts w:ascii="Times New Roman" w:hAnsi="Times New Roman" w:cs="Times New Roman"/>
                <w:bCs/>
                <w:sz w:val="24"/>
                <w:szCs w:val="24"/>
              </w:rPr>
            </w:pPr>
            <w:r w:rsidRPr="00843121">
              <w:rPr>
                <w:rFonts w:ascii="Times New Roman" w:hAnsi="Times New Roman" w:cs="Times New Roman"/>
                <w:bCs/>
                <w:sz w:val="24"/>
                <w:szCs w:val="24"/>
              </w:rPr>
              <w:t>Начальная (минимальная) цена договора (цена лота) с</w:t>
            </w:r>
            <w:r w:rsidRPr="00843121">
              <w:rPr>
                <w:rFonts w:ascii="Times New Roman" w:hAnsi="Times New Roman" w:cs="Times New Roman"/>
                <w:sz w:val="24"/>
                <w:szCs w:val="24"/>
              </w:rPr>
              <w:t>формирована в соответствии с Решением Красноярского городского Совета депутатов от 11.10.2012 № В-323.</w:t>
            </w:r>
          </w:p>
        </w:tc>
      </w:tr>
      <w:tr w:rsidR="003B05FD" w:rsidRPr="00A22CCB" w:rsidTr="00CD7015">
        <w:tc>
          <w:tcPr>
            <w:tcW w:w="516" w:type="dxa"/>
            <w:vAlign w:val="center"/>
          </w:tcPr>
          <w:p w:rsidR="00A22CCB" w:rsidRPr="00A22CCB" w:rsidRDefault="004A6C1D"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0" w:type="auto"/>
            <w:vAlign w:val="center"/>
          </w:tcPr>
          <w:p w:rsidR="00A22CCB" w:rsidRPr="007108D5" w:rsidRDefault="004A6C1D" w:rsidP="00A22CC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Срок действия договора</w:t>
            </w:r>
          </w:p>
        </w:tc>
        <w:tc>
          <w:tcPr>
            <w:tcW w:w="0" w:type="auto"/>
          </w:tcPr>
          <w:p w:rsidR="004A6C1D" w:rsidRPr="00843121" w:rsidRDefault="00FB44C9" w:rsidP="009100BE">
            <w:pPr>
              <w:autoSpaceDE w:val="0"/>
              <w:autoSpaceDN w:val="0"/>
              <w:adjustRightInd w:val="0"/>
              <w:rPr>
                <w:rFonts w:ascii="Times New Roman" w:hAnsi="Times New Roman" w:cs="Times New Roman"/>
                <w:color w:val="C00000"/>
                <w:sz w:val="24"/>
                <w:szCs w:val="24"/>
                <w:u w:val="single"/>
              </w:rPr>
            </w:pPr>
            <w:r w:rsidRPr="00843121">
              <w:rPr>
                <w:rFonts w:ascii="Times New Roman" w:hAnsi="Times New Roman" w:cs="Times New Roman"/>
                <w:color w:val="C00000"/>
                <w:sz w:val="24"/>
                <w:szCs w:val="24"/>
                <w:u w:val="single"/>
              </w:rPr>
              <w:t>5</w:t>
            </w:r>
            <w:r w:rsidR="004A6C1D" w:rsidRPr="00843121">
              <w:rPr>
                <w:rFonts w:ascii="Times New Roman" w:hAnsi="Times New Roman" w:cs="Times New Roman"/>
                <w:color w:val="C00000"/>
                <w:sz w:val="24"/>
                <w:szCs w:val="24"/>
                <w:u w:val="single"/>
              </w:rPr>
              <w:t xml:space="preserve"> </w:t>
            </w:r>
            <w:r w:rsidR="000F4C39" w:rsidRPr="00843121">
              <w:rPr>
                <w:rFonts w:ascii="Times New Roman" w:hAnsi="Times New Roman" w:cs="Times New Roman"/>
                <w:color w:val="C00000"/>
                <w:sz w:val="24"/>
                <w:szCs w:val="24"/>
                <w:u w:val="single"/>
              </w:rPr>
              <w:t>лет (</w:t>
            </w:r>
            <w:r w:rsidRPr="00843121">
              <w:rPr>
                <w:rFonts w:ascii="Times New Roman" w:hAnsi="Times New Roman" w:cs="Times New Roman"/>
                <w:color w:val="C00000"/>
                <w:sz w:val="24"/>
                <w:szCs w:val="24"/>
                <w:u w:val="single"/>
              </w:rPr>
              <w:t>60</w:t>
            </w:r>
            <w:r w:rsidR="00FF05FD" w:rsidRPr="00843121">
              <w:rPr>
                <w:rFonts w:ascii="Times New Roman" w:hAnsi="Times New Roman" w:cs="Times New Roman"/>
                <w:color w:val="C00000"/>
                <w:sz w:val="24"/>
                <w:szCs w:val="24"/>
                <w:u w:val="single"/>
              </w:rPr>
              <w:t xml:space="preserve"> месяц</w:t>
            </w:r>
            <w:r w:rsidRPr="00843121">
              <w:rPr>
                <w:rFonts w:ascii="Times New Roman" w:hAnsi="Times New Roman" w:cs="Times New Roman"/>
                <w:color w:val="C00000"/>
                <w:sz w:val="24"/>
                <w:szCs w:val="24"/>
                <w:u w:val="single"/>
              </w:rPr>
              <w:t>ев</w:t>
            </w:r>
            <w:r w:rsidR="00FF05FD" w:rsidRPr="00843121">
              <w:rPr>
                <w:rFonts w:ascii="Times New Roman" w:hAnsi="Times New Roman" w:cs="Times New Roman"/>
                <w:color w:val="C00000"/>
                <w:sz w:val="24"/>
                <w:szCs w:val="24"/>
                <w:u w:val="single"/>
              </w:rPr>
              <w:t>)</w:t>
            </w:r>
            <w:r w:rsidR="009100BE" w:rsidRPr="00843121">
              <w:rPr>
                <w:rFonts w:ascii="Times New Roman" w:hAnsi="Times New Roman" w:cs="Times New Roman"/>
                <w:color w:val="C00000"/>
                <w:sz w:val="24"/>
                <w:szCs w:val="24"/>
                <w:u w:val="single"/>
              </w:rPr>
              <w:t xml:space="preserve"> с даты заключения договора аренды</w:t>
            </w:r>
          </w:p>
          <w:p w:rsidR="00A22CCB" w:rsidRPr="00843121" w:rsidRDefault="0092077F" w:rsidP="004A6C1D">
            <w:pPr>
              <w:autoSpaceDE w:val="0"/>
              <w:autoSpaceDN w:val="0"/>
              <w:adjustRightInd w:val="0"/>
              <w:rPr>
                <w:rFonts w:ascii="Times New Roman" w:hAnsi="Times New Roman" w:cs="Times New Roman"/>
                <w:sz w:val="24"/>
                <w:szCs w:val="24"/>
              </w:rPr>
            </w:pPr>
            <w:r w:rsidRPr="00843121">
              <w:rPr>
                <w:rFonts w:ascii="Times New Roman" w:hAnsi="Times New Roman" w:cs="Times New Roman"/>
                <w:sz w:val="24"/>
                <w:szCs w:val="24"/>
              </w:rPr>
              <w:t>А</w:t>
            </w:r>
            <w:r w:rsidR="004A6C1D" w:rsidRPr="00843121">
              <w:rPr>
                <w:rFonts w:ascii="Times New Roman" w:hAnsi="Times New Roman" w:cs="Times New Roman"/>
                <w:sz w:val="24"/>
                <w:szCs w:val="24"/>
              </w:rPr>
              <w:t>рендная плата по договору аренды начисляется с даты подписания акта приема-передачи объекта</w:t>
            </w:r>
            <w:r w:rsidR="009D38A8" w:rsidRPr="00843121">
              <w:rPr>
                <w:rFonts w:ascii="Times New Roman" w:hAnsi="Times New Roman" w:cs="Times New Roman"/>
                <w:sz w:val="24"/>
                <w:szCs w:val="24"/>
              </w:rPr>
              <w:t>.</w:t>
            </w:r>
          </w:p>
        </w:tc>
      </w:tr>
      <w:tr w:rsidR="00AB50EB" w:rsidRPr="00A22CCB" w:rsidTr="00CD7015">
        <w:tc>
          <w:tcPr>
            <w:tcW w:w="516" w:type="dxa"/>
            <w:vAlign w:val="center"/>
          </w:tcPr>
          <w:p w:rsidR="00AB50EB" w:rsidRDefault="00AB50EB"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0" w:type="auto"/>
            <w:vAlign w:val="center"/>
          </w:tcPr>
          <w:p w:rsidR="00AB50EB" w:rsidRPr="00AB50EB" w:rsidRDefault="00AB50EB" w:rsidP="00A22CCB">
            <w:pPr>
              <w:autoSpaceDE w:val="0"/>
              <w:autoSpaceDN w:val="0"/>
              <w:adjustRightInd w:val="0"/>
              <w:rPr>
                <w:rFonts w:ascii="Times New Roman" w:hAnsi="Times New Roman" w:cs="Times New Roman"/>
                <w:sz w:val="24"/>
                <w:szCs w:val="24"/>
              </w:rPr>
            </w:pPr>
            <w:r w:rsidRPr="00AB50EB">
              <w:rPr>
                <w:rFonts w:ascii="Times New Roman" w:hAnsi="Times New Roman" w:cs="Times New Roman"/>
                <w:sz w:val="24"/>
                <w:szCs w:val="24"/>
              </w:rPr>
              <w:t>Обеспечение исполнения договора</w:t>
            </w:r>
          </w:p>
        </w:tc>
        <w:tc>
          <w:tcPr>
            <w:tcW w:w="0" w:type="auto"/>
          </w:tcPr>
          <w:p w:rsidR="00AB50EB" w:rsidRPr="00AB50EB" w:rsidRDefault="00AB50EB" w:rsidP="009100BE">
            <w:pPr>
              <w:autoSpaceDE w:val="0"/>
              <w:autoSpaceDN w:val="0"/>
              <w:adjustRightInd w:val="0"/>
              <w:rPr>
                <w:rFonts w:ascii="Times New Roman" w:hAnsi="Times New Roman" w:cs="Times New Roman"/>
                <w:sz w:val="24"/>
                <w:szCs w:val="24"/>
              </w:rPr>
            </w:pPr>
            <w:r w:rsidRPr="00AB50EB">
              <w:rPr>
                <w:rFonts w:ascii="Times New Roman" w:hAnsi="Times New Roman" w:cs="Times New Roman"/>
                <w:sz w:val="24"/>
                <w:szCs w:val="24"/>
              </w:rPr>
              <w:t>Не предусмотрено</w:t>
            </w:r>
          </w:p>
        </w:tc>
      </w:tr>
      <w:tr w:rsidR="003B05FD" w:rsidRPr="00A22CCB" w:rsidTr="00CD7015">
        <w:tc>
          <w:tcPr>
            <w:tcW w:w="516" w:type="dxa"/>
            <w:vAlign w:val="center"/>
          </w:tcPr>
          <w:p w:rsidR="00A22CCB" w:rsidRPr="00A22CCB" w:rsidRDefault="00AB50EB"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8</w:t>
            </w:r>
            <w:r w:rsidR="004A6C1D">
              <w:rPr>
                <w:rFonts w:ascii="Times New Roman" w:hAnsi="Times New Roman" w:cs="Times New Roman"/>
                <w:bCs/>
                <w:sz w:val="24"/>
                <w:szCs w:val="24"/>
              </w:rPr>
              <w:t>.</w:t>
            </w:r>
          </w:p>
        </w:tc>
        <w:tc>
          <w:tcPr>
            <w:tcW w:w="0" w:type="auto"/>
            <w:vAlign w:val="center"/>
          </w:tcPr>
          <w:p w:rsidR="00A22CCB" w:rsidRPr="007108D5" w:rsidRDefault="004A6C1D" w:rsidP="00A22CC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3B05FD"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Pr>
                <w:rFonts w:ascii="Times New Roman" w:hAnsi="Times New Roman" w:cs="Times New Roman"/>
                <w:sz w:val="24"/>
                <w:szCs w:val="24"/>
              </w:rPr>
              <w:t xml:space="preserve"> </w:t>
            </w:r>
            <w:r w:rsidRPr="003B05FD">
              <w:rPr>
                <w:rFonts w:ascii="Times New Roman" w:hAnsi="Times New Roman" w:cs="Times New Roman"/>
                <w:sz w:val="24"/>
                <w:szCs w:val="24"/>
              </w:rPr>
              <w:t xml:space="preserve">ч. в форме электронного документа. </w:t>
            </w:r>
          </w:p>
          <w:p w:rsidR="003B05FD" w:rsidRPr="003B05FD"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t xml:space="preserve">Предоставление документации осуществляется следующими способами (по выбору заявителя): </w:t>
            </w:r>
          </w:p>
          <w:p w:rsidR="003B05FD" w:rsidRPr="003B05FD"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t xml:space="preserve">- по адресу: г. Красноярск, </w:t>
            </w:r>
            <w:r>
              <w:rPr>
                <w:rFonts w:ascii="Times New Roman" w:hAnsi="Times New Roman" w:cs="Times New Roman"/>
                <w:sz w:val="24"/>
                <w:szCs w:val="24"/>
              </w:rPr>
              <w:t>пр-т имени газеты «Красноярский рабочий»</w:t>
            </w:r>
            <w:r w:rsidRPr="003B05FD">
              <w:rPr>
                <w:rFonts w:ascii="Times New Roman" w:hAnsi="Times New Roman" w:cs="Times New Roman"/>
                <w:sz w:val="24"/>
                <w:szCs w:val="24"/>
              </w:rPr>
              <w:t>, д.5</w:t>
            </w:r>
            <w:r>
              <w:rPr>
                <w:rFonts w:ascii="Times New Roman" w:hAnsi="Times New Roman" w:cs="Times New Roman"/>
                <w:sz w:val="24"/>
                <w:szCs w:val="24"/>
              </w:rPr>
              <w:t>9А</w:t>
            </w:r>
            <w:r w:rsidRPr="003B05FD">
              <w:rPr>
                <w:rFonts w:ascii="Times New Roman" w:hAnsi="Times New Roman" w:cs="Times New Roman"/>
                <w:sz w:val="24"/>
                <w:szCs w:val="24"/>
              </w:rPr>
              <w:t xml:space="preserve"> (кабинет</w:t>
            </w:r>
            <w:r>
              <w:rPr>
                <w:rFonts w:ascii="Times New Roman" w:hAnsi="Times New Roman" w:cs="Times New Roman"/>
                <w:sz w:val="24"/>
                <w:szCs w:val="24"/>
              </w:rPr>
              <w:t xml:space="preserve"> 2</w:t>
            </w:r>
            <w:r w:rsidRPr="003B05FD">
              <w:rPr>
                <w:rFonts w:ascii="Times New Roman" w:hAnsi="Times New Roman" w:cs="Times New Roman"/>
                <w:sz w:val="24"/>
                <w:szCs w:val="24"/>
              </w:rPr>
              <w:t xml:space="preserve">05).  </w:t>
            </w:r>
          </w:p>
          <w:p w:rsidR="003B05FD" w:rsidRPr="003B05FD"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t xml:space="preserve">(время выдачи: в рабочие дни с </w:t>
            </w:r>
            <w:r>
              <w:rPr>
                <w:rFonts w:ascii="Times New Roman" w:hAnsi="Times New Roman" w:cs="Times New Roman"/>
                <w:sz w:val="24"/>
                <w:szCs w:val="24"/>
              </w:rPr>
              <w:t>15</w:t>
            </w:r>
            <w:r w:rsidRPr="003B05FD">
              <w:rPr>
                <w:rFonts w:ascii="Times New Roman" w:hAnsi="Times New Roman" w:cs="Times New Roman"/>
                <w:sz w:val="24"/>
                <w:szCs w:val="24"/>
              </w:rPr>
              <w:t>:00 часов до 1</w:t>
            </w:r>
            <w:r>
              <w:rPr>
                <w:rFonts w:ascii="Times New Roman" w:hAnsi="Times New Roman" w:cs="Times New Roman"/>
                <w:sz w:val="24"/>
                <w:szCs w:val="24"/>
              </w:rPr>
              <w:t>7</w:t>
            </w:r>
            <w:r w:rsidRPr="003B05FD">
              <w:rPr>
                <w:rFonts w:ascii="Times New Roman" w:hAnsi="Times New Roman" w:cs="Times New Roman"/>
                <w:sz w:val="24"/>
                <w:szCs w:val="24"/>
              </w:rPr>
              <w:t>:00 часов по местному времени);</w:t>
            </w:r>
          </w:p>
          <w:p w:rsidR="003B05FD" w:rsidRPr="003B05FD"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lastRenderedPageBreak/>
              <w:t xml:space="preserve">- направляется в форме электронного документа по адресу электронной почты, указанному заявителем. </w:t>
            </w:r>
          </w:p>
          <w:p w:rsidR="00A22CCB" w:rsidRDefault="003B05FD" w:rsidP="0092077F">
            <w:pPr>
              <w:autoSpaceDE w:val="0"/>
              <w:autoSpaceDN w:val="0"/>
              <w:adjustRightInd w:val="0"/>
              <w:jc w:val="both"/>
              <w:rPr>
                <w:rFonts w:ascii="Times New Roman" w:hAnsi="Times New Roman" w:cs="Times New Roman"/>
                <w:sz w:val="24"/>
                <w:szCs w:val="24"/>
              </w:rPr>
            </w:pPr>
            <w:r w:rsidRPr="003B05FD">
              <w:rPr>
                <w:rFonts w:ascii="Times New Roman" w:hAnsi="Times New Roma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3B05FD" w:rsidRDefault="003B05FD" w:rsidP="0092077F">
            <w:pPr>
              <w:autoSpaceDE w:val="0"/>
              <w:autoSpaceDN w:val="0"/>
              <w:adjustRightInd w:val="0"/>
              <w:ind w:firstLine="414"/>
              <w:jc w:val="both"/>
              <w:rPr>
                <w:rStyle w:val="a3"/>
                <w:rFonts w:ascii="Times New Roman" w:hAnsi="Times New Roman" w:cs="Times New Roman"/>
                <w:sz w:val="24"/>
                <w:szCs w:val="24"/>
                <w:u w:val="none"/>
              </w:rPr>
            </w:pPr>
            <w:r w:rsidRPr="003B05FD">
              <w:rPr>
                <w:rFonts w:ascii="Times New Roman" w:hAnsi="Times New Roman" w:cs="Times New Roman"/>
                <w:sz w:val="24"/>
                <w:szCs w:val="24"/>
              </w:rPr>
              <w:t xml:space="preserve">Документация об аукционе размещается </w:t>
            </w:r>
            <w:r w:rsidRPr="00CA3FAF">
              <w:rPr>
                <w:rFonts w:ascii="Times New Roman" w:hAnsi="Times New Roman" w:cs="Times New Roman"/>
                <w:sz w:val="24"/>
                <w:szCs w:val="24"/>
              </w:rPr>
              <w:t>на электронной торговой площа</w:t>
            </w:r>
            <w:r>
              <w:rPr>
                <w:rFonts w:ascii="Times New Roman" w:hAnsi="Times New Roman" w:cs="Times New Roman"/>
                <w:sz w:val="24"/>
                <w:szCs w:val="24"/>
              </w:rPr>
              <w:t xml:space="preserve">дке Газпромбанк (ЭТП ГПБ) - </w:t>
            </w:r>
            <w:hyperlink r:id="rId7" w:history="1">
              <w:r w:rsidR="00830FAF" w:rsidRPr="001D24C3">
                <w:rPr>
                  <w:rStyle w:val="a3"/>
                  <w:rFonts w:ascii="Times New Roman" w:hAnsi="Times New Roman" w:cs="Times New Roman"/>
                  <w:sz w:val="24"/>
                  <w:szCs w:val="24"/>
                </w:rPr>
                <w:t>https://etp.gpb.ru/</w:t>
              </w:r>
            </w:hyperlink>
            <w:r>
              <w:rPr>
                <w:rStyle w:val="a3"/>
                <w:rFonts w:ascii="Times New Roman" w:hAnsi="Times New Roman" w:cs="Times New Roman"/>
                <w:sz w:val="24"/>
                <w:szCs w:val="24"/>
                <w:u w:val="none"/>
              </w:rPr>
              <w:t>.</w:t>
            </w:r>
          </w:p>
          <w:p w:rsidR="003B05FD" w:rsidRPr="003B05FD" w:rsidRDefault="003B05FD" w:rsidP="0092077F">
            <w:pPr>
              <w:autoSpaceDE w:val="0"/>
              <w:autoSpaceDN w:val="0"/>
              <w:adjustRightInd w:val="0"/>
              <w:ind w:firstLine="414"/>
              <w:jc w:val="both"/>
              <w:rPr>
                <w:rFonts w:ascii="Times New Roman" w:hAnsi="Times New Roman" w:cs="Times New Roman"/>
                <w:sz w:val="24"/>
                <w:szCs w:val="24"/>
              </w:rPr>
            </w:pPr>
            <w:r w:rsidRPr="003B05FD">
              <w:rPr>
                <w:rFonts w:ascii="Times New Roman" w:hAnsi="Times New Roman" w:cs="Times New Roman"/>
                <w:sz w:val="24"/>
                <w:szCs w:val="24"/>
              </w:rPr>
              <w:t xml:space="preserve">Дополнительно информация об аукционе размещается на официальном сайте </w:t>
            </w:r>
            <w:r>
              <w:rPr>
                <w:rFonts w:ascii="Times New Roman" w:hAnsi="Times New Roman" w:cs="Times New Roman"/>
                <w:sz w:val="24"/>
                <w:szCs w:val="24"/>
              </w:rPr>
              <w:t>МАУ «</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8" w:history="1">
              <w:r w:rsidRPr="003B05FD">
                <w:rPr>
                  <w:rStyle w:val="a3"/>
                  <w:rFonts w:ascii="Times New Roman" w:hAnsi="Times New Roman" w:cs="Times New Roman"/>
                  <w:sz w:val="24"/>
                  <w:szCs w:val="24"/>
                </w:rPr>
                <w:t>https://krasgorpark.ru/</w:t>
              </w:r>
            </w:hyperlink>
            <w:r w:rsidRPr="003B05FD">
              <w:rPr>
                <w:rStyle w:val="a3"/>
                <w:rFonts w:ascii="Times New Roman" w:hAnsi="Times New Roman" w:cs="Times New Roman"/>
                <w:sz w:val="24"/>
                <w:szCs w:val="24"/>
              </w:rPr>
              <w:t>.</w:t>
            </w:r>
          </w:p>
        </w:tc>
      </w:tr>
      <w:tr w:rsidR="003B05FD" w:rsidRPr="00A22CCB" w:rsidTr="00CD7015">
        <w:tc>
          <w:tcPr>
            <w:tcW w:w="516" w:type="dxa"/>
            <w:vAlign w:val="center"/>
          </w:tcPr>
          <w:p w:rsidR="00A22CCB" w:rsidRPr="00A22CCB" w:rsidRDefault="00D03607"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lastRenderedPageBreak/>
              <w:t>9</w:t>
            </w:r>
            <w:r w:rsidR="003B05FD">
              <w:rPr>
                <w:rFonts w:ascii="Times New Roman" w:hAnsi="Times New Roman" w:cs="Times New Roman"/>
                <w:bCs/>
                <w:sz w:val="24"/>
                <w:szCs w:val="24"/>
              </w:rPr>
              <w:t>.</w:t>
            </w:r>
          </w:p>
        </w:tc>
        <w:tc>
          <w:tcPr>
            <w:tcW w:w="0" w:type="auto"/>
            <w:vAlign w:val="center"/>
          </w:tcPr>
          <w:p w:rsidR="00A22CCB" w:rsidRPr="00A22CCB" w:rsidRDefault="003B05FD" w:rsidP="00A22CCB">
            <w:pPr>
              <w:autoSpaceDE w:val="0"/>
              <w:autoSpaceDN w:val="0"/>
              <w:adjustRightInd w:val="0"/>
              <w:rPr>
                <w:rFonts w:ascii="Times New Roman" w:hAnsi="Times New Roman" w:cs="Times New Roman"/>
                <w:bCs/>
                <w:sz w:val="24"/>
                <w:szCs w:val="24"/>
              </w:rPr>
            </w:pPr>
            <w:r w:rsidRPr="003B05FD">
              <w:rPr>
                <w:rFonts w:ascii="Times New Roman" w:hAnsi="Times New Roman" w:cs="Times New Roman"/>
                <w:bCs/>
                <w:sz w:val="24"/>
                <w:szCs w:val="24"/>
              </w:rPr>
              <w:t>Требование о внесении задатка, размер задатка</w:t>
            </w:r>
          </w:p>
        </w:tc>
        <w:tc>
          <w:tcPr>
            <w:tcW w:w="0" w:type="auto"/>
          </w:tcPr>
          <w:p w:rsidR="003B05FD" w:rsidRPr="00843121" w:rsidRDefault="00CE33D8" w:rsidP="0092077F">
            <w:pPr>
              <w:autoSpaceDE w:val="0"/>
              <w:autoSpaceDN w:val="0"/>
              <w:adjustRightInd w:val="0"/>
              <w:ind w:firstLine="14"/>
              <w:jc w:val="both"/>
              <w:rPr>
                <w:rFonts w:ascii="Times New Roman" w:hAnsi="Times New Roman" w:cs="Times New Roman"/>
                <w:sz w:val="24"/>
                <w:szCs w:val="24"/>
              </w:rPr>
            </w:pPr>
            <w:r w:rsidRPr="00843121">
              <w:rPr>
                <w:rFonts w:ascii="Times New Roman" w:hAnsi="Times New Roman" w:cs="Times New Roman"/>
                <w:sz w:val="24"/>
                <w:szCs w:val="24"/>
              </w:rPr>
              <w:t xml:space="preserve">Внесение задатка для участия в аукционе является обязательным. Задаток перечисляется в размере 20 % начальной (минимальной) цены договора (лота) за весь период действия договора – </w:t>
            </w:r>
            <w:r w:rsidR="00AD0EF9">
              <w:rPr>
                <w:rFonts w:ascii="Times New Roman" w:hAnsi="Times New Roman" w:cs="Times New Roman"/>
                <w:sz w:val="24"/>
                <w:szCs w:val="24"/>
              </w:rPr>
              <w:t>131 868 (сто тридцать одна тысяча восемьсот шестьдесят восемь</w:t>
            </w:r>
            <w:r w:rsidRPr="00843121">
              <w:rPr>
                <w:rFonts w:ascii="Times New Roman" w:hAnsi="Times New Roman" w:cs="Times New Roman"/>
                <w:sz w:val="24"/>
                <w:szCs w:val="24"/>
              </w:rPr>
              <w:t>) рублей 00 копеек</w:t>
            </w:r>
            <w:r w:rsidR="003B05FD" w:rsidRPr="00843121">
              <w:rPr>
                <w:rFonts w:ascii="Times New Roman" w:hAnsi="Times New Roman" w:cs="Times New Roman"/>
                <w:sz w:val="24"/>
                <w:szCs w:val="24"/>
              </w:rPr>
              <w:t>.</w:t>
            </w:r>
            <w:r w:rsidR="003B05FD" w:rsidRPr="00843121">
              <w:rPr>
                <w:rFonts w:ascii="Times New Roman" w:hAnsi="Times New Roman" w:cs="Times New Roman"/>
                <w:sz w:val="24"/>
                <w:szCs w:val="24"/>
              </w:rPr>
              <w:br/>
              <w:t xml:space="preserve">Заявители обеспечивают оплату задатков в срок не позднее </w:t>
            </w:r>
            <w:r w:rsidR="007D5B40" w:rsidRPr="00843121">
              <w:rPr>
                <w:rFonts w:ascii="Times New Roman" w:hAnsi="Times New Roman" w:cs="Times New Roman"/>
                <w:sz w:val="24"/>
                <w:szCs w:val="24"/>
              </w:rPr>
              <w:t>начала рассмотрения заявок на участие в аукционе</w:t>
            </w:r>
            <w:r w:rsidR="003B05FD" w:rsidRPr="00843121">
              <w:rPr>
                <w:rFonts w:ascii="Times New Roman" w:hAnsi="Times New Roman" w:cs="Times New Roman"/>
                <w:sz w:val="24"/>
                <w:szCs w:val="24"/>
              </w:rPr>
              <w:t>.</w:t>
            </w:r>
          </w:p>
          <w:p w:rsidR="003B05FD" w:rsidRPr="00843121" w:rsidRDefault="003B05FD"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Задаток для участия в торгах вносится единым платежом по следующим реквизитам:</w:t>
            </w:r>
          </w:p>
          <w:p w:rsidR="003B05FD" w:rsidRPr="00843121" w:rsidRDefault="009D38A8" w:rsidP="0092077F">
            <w:pPr>
              <w:autoSpaceDE w:val="0"/>
              <w:autoSpaceDN w:val="0"/>
              <w:adjustRightInd w:val="0"/>
              <w:ind w:left="32"/>
              <w:jc w:val="both"/>
              <w:rPr>
                <w:rFonts w:ascii="Times New Roman" w:hAnsi="Times New Roman" w:cs="Times New Roman"/>
                <w:sz w:val="24"/>
                <w:szCs w:val="24"/>
              </w:rPr>
            </w:pPr>
            <w:r w:rsidRPr="00843121">
              <w:rPr>
                <w:rFonts w:ascii="Times New Roman" w:hAnsi="Times New Roman" w:cs="Times New Roman"/>
                <w:sz w:val="24"/>
                <w:szCs w:val="24"/>
              </w:rPr>
              <w:t xml:space="preserve">Получатель: </w:t>
            </w:r>
            <w:r w:rsidR="001964E8" w:rsidRPr="00843121">
              <w:rPr>
                <w:rFonts w:ascii="Times New Roman" w:hAnsi="Times New Roman" w:cs="Times New Roman"/>
                <w:sz w:val="24"/>
                <w:szCs w:val="24"/>
              </w:rPr>
              <w:t>Муниципальное автономное учреждение «Красноярский городской парк»</w:t>
            </w:r>
            <w:r w:rsidR="003B05FD" w:rsidRPr="00843121">
              <w:rPr>
                <w:rFonts w:ascii="Times New Roman" w:hAnsi="Times New Roman" w:cs="Times New Roman"/>
                <w:sz w:val="24"/>
                <w:szCs w:val="24"/>
              </w:rPr>
              <w:t xml:space="preserve">  </w:t>
            </w:r>
          </w:p>
          <w:p w:rsidR="003B05FD" w:rsidRPr="00843121" w:rsidRDefault="001964E8"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ИНН 2462068173; КПП 246201001</w:t>
            </w:r>
            <w:r w:rsidR="003B05FD" w:rsidRPr="00843121">
              <w:rPr>
                <w:rFonts w:ascii="Times New Roman" w:hAnsi="Times New Roman" w:cs="Times New Roman"/>
                <w:sz w:val="24"/>
                <w:szCs w:val="24"/>
              </w:rPr>
              <w:t xml:space="preserve">   </w:t>
            </w:r>
          </w:p>
          <w:p w:rsidR="003B05FD" w:rsidRPr="00843121" w:rsidRDefault="003B05FD"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 xml:space="preserve">Расчетный счет </w:t>
            </w:r>
            <w:r w:rsidR="001964E8" w:rsidRPr="00843121">
              <w:rPr>
                <w:rFonts w:ascii="Times New Roman" w:hAnsi="Times New Roman" w:cs="Times New Roman"/>
                <w:sz w:val="24"/>
                <w:szCs w:val="24"/>
              </w:rPr>
              <w:t>40703810302224000012</w:t>
            </w:r>
          </w:p>
          <w:p w:rsidR="003B05FD" w:rsidRPr="00843121" w:rsidRDefault="003B05FD" w:rsidP="0092077F">
            <w:pPr>
              <w:autoSpaceDE w:val="0"/>
              <w:autoSpaceDN w:val="0"/>
              <w:adjustRightInd w:val="0"/>
              <w:rPr>
                <w:rFonts w:ascii="Times New Roman" w:hAnsi="Times New Roman" w:cs="Times New Roman"/>
                <w:sz w:val="24"/>
                <w:szCs w:val="24"/>
              </w:rPr>
            </w:pPr>
            <w:r w:rsidRPr="00843121">
              <w:rPr>
                <w:rFonts w:ascii="Times New Roman" w:hAnsi="Times New Roman" w:cs="Times New Roman"/>
                <w:sz w:val="24"/>
                <w:szCs w:val="24"/>
              </w:rPr>
              <w:t xml:space="preserve">Банк получателя: </w:t>
            </w:r>
            <w:r w:rsidR="001964E8" w:rsidRPr="00843121">
              <w:rPr>
                <w:rFonts w:ascii="Times New Roman" w:hAnsi="Times New Roman" w:cs="Times New Roman"/>
                <w:bCs/>
                <w:sz w:val="24"/>
                <w:szCs w:val="24"/>
              </w:rPr>
              <w:t>Филиал Сибирский ПАО Банк «ФК Открытие»</w:t>
            </w:r>
            <w:r w:rsidR="001964E8" w:rsidRPr="00843121">
              <w:rPr>
                <w:rFonts w:ascii="Times New Roman" w:hAnsi="Times New Roman" w:cs="Times New Roman"/>
                <w:sz w:val="24"/>
                <w:szCs w:val="24"/>
              </w:rPr>
              <w:t>, БИК</w:t>
            </w:r>
            <w:r w:rsidRPr="00843121">
              <w:rPr>
                <w:rFonts w:ascii="Times New Roman" w:hAnsi="Times New Roman" w:cs="Times New Roman"/>
                <w:sz w:val="24"/>
                <w:szCs w:val="24"/>
              </w:rPr>
              <w:t xml:space="preserve"> </w:t>
            </w:r>
            <w:r w:rsidR="001964E8" w:rsidRPr="00843121">
              <w:rPr>
                <w:rFonts w:ascii="Times New Roman" w:hAnsi="Times New Roman" w:cs="Times New Roman"/>
                <w:sz w:val="24"/>
                <w:szCs w:val="24"/>
              </w:rPr>
              <w:t>045004867</w:t>
            </w:r>
            <w:r w:rsidRPr="00843121">
              <w:rPr>
                <w:rFonts w:ascii="Times New Roman" w:hAnsi="Times New Roman" w:cs="Times New Roman"/>
                <w:sz w:val="24"/>
                <w:szCs w:val="24"/>
              </w:rPr>
              <w:t xml:space="preserve">, </w:t>
            </w:r>
            <w:r w:rsidR="001964E8" w:rsidRPr="00843121">
              <w:rPr>
                <w:rFonts w:ascii="Times New Roman" w:hAnsi="Times New Roman" w:cs="Times New Roman"/>
                <w:sz w:val="24"/>
                <w:szCs w:val="24"/>
              </w:rPr>
              <w:br/>
            </w:r>
            <w:r w:rsidRPr="00843121">
              <w:rPr>
                <w:rFonts w:ascii="Times New Roman" w:hAnsi="Times New Roman" w:cs="Times New Roman"/>
                <w:sz w:val="24"/>
                <w:szCs w:val="24"/>
              </w:rPr>
              <w:t xml:space="preserve">к/с </w:t>
            </w:r>
            <w:r w:rsidR="001964E8" w:rsidRPr="00843121">
              <w:rPr>
                <w:rFonts w:ascii="Times New Roman" w:hAnsi="Times New Roman" w:cs="Times New Roman"/>
                <w:sz w:val="24"/>
                <w:szCs w:val="24"/>
              </w:rPr>
              <w:t>30101810250040000867.</w:t>
            </w:r>
          </w:p>
          <w:p w:rsidR="001964E8" w:rsidRPr="00843121" w:rsidRDefault="001964E8"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 xml:space="preserve">Назначение платежа: «Задаток за участие в аукционе на право заключения договора аренды движимого имущества – </w:t>
            </w:r>
            <w:r w:rsidR="00F74462" w:rsidRPr="00843121">
              <w:rPr>
                <w:rFonts w:ascii="Times New Roman" w:hAnsi="Times New Roman" w:cs="Times New Roman"/>
                <w:sz w:val="24"/>
                <w:szCs w:val="24"/>
              </w:rPr>
              <w:t>нестационарны</w:t>
            </w:r>
            <w:r w:rsidR="008A40F9" w:rsidRPr="00843121">
              <w:rPr>
                <w:rFonts w:ascii="Times New Roman" w:hAnsi="Times New Roman" w:cs="Times New Roman"/>
                <w:sz w:val="24"/>
                <w:szCs w:val="24"/>
              </w:rPr>
              <w:t>й</w:t>
            </w:r>
            <w:r w:rsidR="00F74462" w:rsidRPr="00843121">
              <w:rPr>
                <w:rFonts w:ascii="Times New Roman" w:hAnsi="Times New Roman" w:cs="Times New Roman"/>
                <w:sz w:val="24"/>
                <w:szCs w:val="24"/>
              </w:rPr>
              <w:t xml:space="preserve"> объект (</w:t>
            </w:r>
            <w:r w:rsidR="00E05F5C">
              <w:rPr>
                <w:rFonts w:ascii="Times New Roman" w:hAnsi="Times New Roman" w:cs="Times New Roman"/>
                <w:sz w:val="24"/>
                <w:szCs w:val="24"/>
              </w:rPr>
              <w:t>объёмная каркасная конструкция</w:t>
            </w:r>
            <w:r w:rsidR="00F74462" w:rsidRPr="00843121">
              <w:rPr>
                <w:rFonts w:ascii="Times New Roman" w:hAnsi="Times New Roman" w:cs="Times New Roman"/>
                <w:sz w:val="24"/>
                <w:szCs w:val="24"/>
              </w:rPr>
              <w:t>)</w:t>
            </w:r>
            <w:r w:rsidR="007F34E3" w:rsidRPr="00843121">
              <w:rPr>
                <w:rFonts w:ascii="Times New Roman" w:hAnsi="Times New Roman" w:cs="Times New Roman"/>
                <w:sz w:val="24"/>
                <w:szCs w:val="24"/>
              </w:rPr>
              <w:t xml:space="preserve"> (извещение № ____</w:t>
            </w:r>
            <w:r w:rsidR="00DD1B73" w:rsidRPr="00843121">
              <w:rPr>
                <w:rFonts w:ascii="Times New Roman" w:hAnsi="Times New Roman" w:cs="Times New Roman"/>
                <w:sz w:val="24"/>
                <w:szCs w:val="24"/>
              </w:rPr>
              <w:t>)</w:t>
            </w:r>
            <w:r w:rsidRPr="00843121">
              <w:rPr>
                <w:rFonts w:ascii="Times New Roman" w:hAnsi="Times New Roman" w:cs="Times New Roman"/>
                <w:sz w:val="24"/>
                <w:szCs w:val="24"/>
              </w:rPr>
              <w:t>».</w:t>
            </w:r>
          </w:p>
          <w:p w:rsidR="001964E8" w:rsidRPr="00843121" w:rsidRDefault="001964E8"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Платежи осуществляются в форме безналичного расчета исключительно в рублях РФ.</w:t>
            </w:r>
          </w:p>
          <w:p w:rsidR="003A7D69" w:rsidRPr="00843121" w:rsidRDefault="003B05FD"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 xml:space="preserve">Срок и порядок внесения задатка, условия возврата задатка указаны в пункте </w:t>
            </w:r>
            <w:r w:rsidR="00FF05FD" w:rsidRPr="00843121">
              <w:rPr>
                <w:rFonts w:ascii="Times New Roman" w:hAnsi="Times New Roman" w:cs="Times New Roman"/>
                <w:sz w:val="24"/>
                <w:szCs w:val="24"/>
              </w:rPr>
              <w:t>5</w:t>
            </w:r>
            <w:r w:rsidRPr="00843121">
              <w:rPr>
                <w:rFonts w:ascii="Times New Roman" w:hAnsi="Times New Roman" w:cs="Times New Roman"/>
                <w:sz w:val="24"/>
                <w:szCs w:val="24"/>
              </w:rPr>
              <w:t xml:space="preserve"> аукционной документации.</w:t>
            </w:r>
          </w:p>
          <w:p w:rsidR="00B9490C" w:rsidRPr="00843121" w:rsidRDefault="00B9490C" w:rsidP="0092077F">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843121" w:rsidRDefault="00B9490C" w:rsidP="00FC4288">
            <w:pPr>
              <w:autoSpaceDE w:val="0"/>
              <w:autoSpaceDN w:val="0"/>
              <w:adjustRightInd w:val="0"/>
              <w:jc w:val="both"/>
              <w:rPr>
                <w:rFonts w:ascii="Times New Roman" w:hAnsi="Times New Roman" w:cs="Times New Roman"/>
                <w:sz w:val="24"/>
                <w:szCs w:val="24"/>
              </w:rPr>
            </w:pPr>
            <w:r w:rsidRPr="00843121">
              <w:rPr>
                <w:rFonts w:ascii="Times New Roman" w:hAnsi="Times New Roma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A22CCB" w:rsidTr="00CD7015">
        <w:tc>
          <w:tcPr>
            <w:tcW w:w="516" w:type="dxa"/>
            <w:vAlign w:val="center"/>
          </w:tcPr>
          <w:p w:rsidR="001964E8" w:rsidRDefault="00D03607" w:rsidP="00A22CC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r w:rsidR="001964E8">
              <w:rPr>
                <w:rFonts w:ascii="Times New Roman" w:hAnsi="Times New Roman" w:cs="Times New Roman"/>
                <w:bCs/>
                <w:sz w:val="24"/>
                <w:szCs w:val="24"/>
              </w:rPr>
              <w:t>.</w:t>
            </w:r>
          </w:p>
        </w:tc>
        <w:tc>
          <w:tcPr>
            <w:tcW w:w="0" w:type="auto"/>
            <w:vAlign w:val="center"/>
          </w:tcPr>
          <w:p w:rsidR="001964E8" w:rsidRPr="003B05FD" w:rsidRDefault="001964E8" w:rsidP="00A22CCB">
            <w:pPr>
              <w:autoSpaceDE w:val="0"/>
              <w:autoSpaceDN w:val="0"/>
              <w:adjustRightInd w:val="0"/>
              <w:rPr>
                <w:rFonts w:ascii="Times New Roman" w:hAnsi="Times New Roman" w:cs="Times New Roman"/>
                <w:bCs/>
                <w:sz w:val="24"/>
                <w:szCs w:val="24"/>
              </w:rPr>
            </w:pPr>
            <w:r w:rsidRPr="001964E8">
              <w:rPr>
                <w:rFonts w:ascii="Times New Roman" w:hAnsi="Times New Roma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1964E8" w:rsidRDefault="001964E8" w:rsidP="001964E8">
            <w:pPr>
              <w:autoSpaceDE w:val="0"/>
              <w:autoSpaceDN w:val="0"/>
              <w:adjustRightInd w:val="0"/>
              <w:jc w:val="both"/>
              <w:rPr>
                <w:rFonts w:ascii="Times New Roman" w:hAnsi="Times New Roman" w:cs="Times New Roman"/>
                <w:sz w:val="24"/>
                <w:szCs w:val="24"/>
              </w:rPr>
            </w:pPr>
            <w:r w:rsidRPr="001964E8">
              <w:rPr>
                <w:rFonts w:ascii="Times New Roman" w:hAnsi="Times New Roman" w:cs="Times New Roman"/>
                <w:sz w:val="24"/>
                <w:szCs w:val="24"/>
              </w:rPr>
              <w:t xml:space="preserve">Организатор торгов вправе: </w:t>
            </w:r>
          </w:p>
          <w:p w:rsidR="001964E8" w:rsidRPr="001964E8" w:rsidRDefault="001964E8" w:rsidP="001964E8">
            <w:pPr>
              <w:autoSpaceDE w:val="0"/>
              <w:autoSpaceDN w:val="0"/>
              <w:adjustRightInd w:val="0"/>
              <w:jc w:val="both"/>
              <w:rPr>
                <w:rFonts w:ascii="Times New Roman" w:hAnsi="Times New Roman" w:cs="Times New Roman"/>
                <w:sz w:val="24"/>
                <w:szCs w:val="24"/>
              </w:rPr>
            </w:pPr>
            <w:r w:rsidRPr="001964E8">
              <w:rPr>
                <w:rFonts w:ascii="Times New Roman" w:hAnsi="Times New Roman" w:cs="Times New Roman"/>
                <w:sz w:val="24"/>
                <w:szCs w:val="24"/>
              </w:rPr>
              <w:t xml:space="preserve">- отказаться от проведения аукциона не позднее, чем за </w:t>
            </w:r>
            <w:r w:rsidR="00FF05FD">
              <w:rPr>
                <w:rFonts w:ascii="Times New Roman" w:hAnsi="Times New Roman" w:cs="Times New Roman"/>
                <w:sz w:val="24"/>
                <w:szCs w:val="24"/>
              </w:rPr>
              <w:t>3</w:t>
            </w:r>
            <w:r w:rsidR="00DC01FB">
              <w:rPr>
                <w:rFonts w:ascii="Times New Roman" w:hAnsi="Times New Roman" w:cs="Times New Roman"/>
                <w:sz w:val="24"/>
                <w:szCs w:val="24"/>
              </w:rPr>
              <w:t xml:space="preserve"> (три)</w:t>
            </w:r>
            <w:r w:rsidRPr="001964E8">
              <w:rPr>
                <w:rFonts w:ascii="Times New Roman" w:hAnsi="Times New Roman" w:cs="Times New Roman"/>
                <w:sz w:val="24"/>
                <w:szCs w:val="24"/>
              </w:rPr>
              <w:t xml:space="preserve"> дн</w:t>
            </w:r>
            <w:r w:rsidR="00FF05FD">
              <w:rPr>
                <w:rFonts w:ascii="Times New Roman" w:hAnsi="Times New Roman" w:cs="Times New Roman"/>
                <w:sz w:val="24"/>
                <w:szCs w:val="24"/>
              </w:rPr>
              <w:t>я</w:t>
            </w:r>
            <w:r w:rsidRPr="001964E8">
              <w:rPr>
                <w:rFonts w:ascii="Times New Roman" w:hAnsi="Times New Roman" w:cs="Times New Roman"/>
                <w:sz w:val="24"/>
                <w:szCs w:val="24"/>
              </w:rPr>
              <w:t xml:space="preserve"> до даты окончания приема заявок на участие в аукционе. </w:t>
            </w:r>
          </w:p>
          <w:p w:rsidR="001964E8" w:rsidRPr="003B05FD" w:rsidRDefault="001964E8" w:rsidP="00BC11BE">
            <w:pPr>
              <w:autoSpaceDE w:val="0"/>
              <w:autoSpaceDN w:val="0"/>
              <w:adjustRightInd w:val="0"/>
              <w:jc w:val="both"/>
              <w:rPr>
                <w:rFonts w:ascii="Times New Roman" w:hAnsi="Times New Roman" w:cs="Times New Roman"/>
                <w:sz w:val="24"/>
                <w:szCs w:val="24"/>
              </w:rPr>
            </w:pPr>
            <w:r w:rsidRPr="001964E8">
              <w:rPr>
                <w:rFonts w:ascii="Times New Roman" w:hAnsi="Times New Roma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Pr>
                <w:rFonts w:ascii="Times New Roman" w:hAnsi="Times New Roman" w:cs="Times New Roman"/>
                <w:sz w:val="24"/>
                <w:szCs w:val="24"/>
              </w:rPr>
              <w:t>2</w:t>
            </w:r>
            <w:r w:rsidR="00DC01FB">
              <w:rPr>
                <w:rFonts w:ascii="Times New Roman" w:hAnsi="Times New Roman" w:cs="Times New Roman"/>
                <w:sz w:val="24"/>
                <w:szCs w:val="24"/>
              </w:rPr>
              <w:t xml:space="preserve"> (два)</w:t>
            </w:r>
            <w:r w:rsidRPr="001964E8">
              <w:rPr>
                <w:rFonts w:ascii="Times New Roman" w:hAnsi="Times New Roman" w:cs="Times New Roman"/>
                <w:sz w:val="24"/>
                <w:szCs w:val="24"/>
              </w:rPr>
              <w:t xml:space="preserve"> дн</w:t>
            </w:r>
            <w:r w:rsidR="00BC11BE">
              <w:rPr>
                <w:rFonts w:ascii="Times New Roman" w:hAnsi="Times New Roman" w:cs="Times New Roman"/>
                <w:sz w:val="24"/>
                <w:szCs w:val="24"/>
              </w:rPr>
              <w:t>я</w:t>
            </w:r>
            <w:r w:rsidRPr="001964E8">
              <w:rPr>
                <w:rFonts w:ascii="Times New Roman" w:hAnsi="Times New Roma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w:t>
            </w:r>
            <w:r w:rsidRPr="001964E8">
              <w:rPr>
                <w:rFonts w:ascii="Times New Roman" w:hAnsi="Times New Roman" w:cs="Times New Roman"/>
                <w:sz w:val="24"/>
                <w:szCs w:val="24"/>
              </w:rPr>
              <w:lastRenderedPageBreak/>
              <w:t xml:space="preserve">внесенных изменений до даты окончания подачи заявок на участие в аукционе он составлял не менее </w:t>
            </w:r>
            <w:r w:rsidR="00BC11BE">
              <w:rPr>
                <w:rFonts w:ascii="Times New Roman" w:hAnsi="Times New Roman" w:cs="Times New Roman"/>
                <w:sz w:val="24"/>
                <w:szCs w:val="24"/>
              </w:rPr>
              <w:t>деся</w:t>
            </w:r>
            <w:r w:rsidRPr="001964E8">
              <w:rPr>
                <w:rFonts w:ascii="Times New Roman" w:hAnsi="Times New Roman" w:cs="Times New Roman"/>
                <w:sz w:val="24"/>
                <w:szCs w:val="24"/>
              </w:rPr>
              <w:t>ти дней.</w:t>
            </w:r>
          </w:p>
        </w:tc>
      </w:tr>
      <w:tr w:rsidR="003A7D69" w:rsidRPr="00A22CCB" w:rsidTr="00CD7015">
        <w:tc>
          <w:tcPr>
            <w:tcW w:w="516" w:type="dxa"/>
            <w:vAlign w:val="center"/>
          </w:tcPr>
          <w:p w:rsidR="003A7D69" w:rsidRDefault="003A7D69" w:rsidP="00D0360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lastRenderedPageBreak/>
              <w:t>1</w:t>
            </w:r>
            <w:r w:rsidR="00D03607">
              <w:rPr>
                <w:rFonts w:ascii="Times New Roman" w:hAnsi="Times New Roman" w:cs="Times New Roman"/>
                <w:bCs/>
                <w:sz w:val="24"/>
                <w:szCs w:val="24"/>
              </w:rPr>
              <w:t>1</w:t>
            </w:r>
            <w:r>
              <w:rPr>
                <w:rFonts w:ascii="Times New Roman" w:hAnsi="Times New Roman" w:cs="Times New Roman"/>
                <w:bCs/>
                <w:sz w:val="24"/>
                <w:szCs w:val="24"/>
              </w:rPr>
              <w:t>.</w:t>
            </w:r>
          </w:p>
        </w:tc>
        <w:tc>
          <w:tcPr>
            <w:tcW w:w="0" w:type="auto"/>
            <w:vAlign w:val="center"/>
          </w:tcPr>
          <w:p w:rsidR="003A7D69" w:rsidRPr="001964E8" w:rsidRDefault="003A7D69" w:rsidP="00A22CCB">
            <w:pPr>
              <w:autoSpaceDE w:val="0"/>
              <w:autoSpaceDN w:val="0"/>
              <w:adjustRightInd w:val="0"/>
              <w:rPr>
                <w:rFonts w:ascii="Times New Roman" w:hAnsi="Times New Roman" w:cs="Times New Roman"/>
                <w:bCs/>
                <w:sz w:val="24"/>
                <w:szCs w:val="24"/>
              </w:rPr>
            </w:pPr>
            <w:r w:rsidRPr="003A7D69">
              <w:rPr>
                <w:rFonts w:ascii="Times New Roman" w:hAnsi="Times New Roman" w:cs="Times New Roman"/>
                <w:bCs/>
                <w:sz w:val="24"/>
                <w:szCs w:val="24"/>
              </w:rPr>
              <w:t>Содержание, состав и форма подачи заявки, и инструкция по ее заполнению</w:t>
            </w:r>
          </w:p>
        </w:tc>
        <w:tc>
          <w:tcPr>
            <w:tcW w:w="0" w:type="auto"/>
          </w:tcPr>
          <w:p w:rsidR="003A7D69" w:rsidRPr="00DC01FB" w:rsidRDefault="003A7D69" w:rsidP="003A7D69">
            <w:pPr>
              <w:autoSpaceDE w:val="0"/>
              <w:autoSpaceDN w:val="0"/>
              <w:adjustRightInd w:val="0"/>
              <w:jc w:val="both"/>
              <w:rPr>
                <w:rFonts w:ascii="Times New Roman" w:hAnsi="Times New Roman" w:cs="Times New Roman"/>
                <w:sz w:val="24"/>
                <w:szCs w:val="24"/>
              </w:rPr>
            </w:pPr>
            <w:r w:rsidRPr="00DC01FB">
              <w:rPr>
                <w:rFonts w:ascii="Times New Roman" w:hAnsi="Times New Roman" w:cs="Times New Roman"/>
                <w:sz w:val="24"/>
                <w:szCs w:val="24"/>
              </w:rPr>
              <w:t xml:space="preserve">Содержание и состав заявки, инструкция по ее заполнению приведены в пункте </w:t>
            </w:r>
            <w:r w:rsidR="00DC01FB" w:rsidRPr="00DC01FB">
              <w:rPr>
                <w:rFonts w:ascii="Times New Roman" w:hAnsi="Times New Roman" w:cs="Times New Roman"/>
                <w:sz w:val="24"/>
                <w:szCs w:val="24"/>
              </w:rPr>
              <w:t>4</w:t>
            </w:r>
            <w:r w:rsidRPr="00DC01FB">
              <w:rPr>
                <w:rFonts w:ascii="Times New Roman" w:hAnsi="Times New Roman" w:cs="Times New Roman"/>
                <w:sz w:val="24"/>
                <w:szCs w:val="24"/>
              </w:rPr>
              <w:t xml:space="preserve"> </w:t>
            </w:r>
            <w:r w:rsidR="00F87F88">
              <w:rPr>
                <w:rFonts w:ascii="Times New Roman" w:hAnsi="Times New Roman" w:cs="Times New Roman"/>
                <w:sz w:val="24"/>
                <w:szCs w:val="24"/>
              </w:rPr>
              <w:t>документации</w:t>
            </w:r>
            <w:r w:rsidRPr="00DC01FB">
              <w:rPr>
                <w:rFonts w:ascii="Times New Roman" w:hAnsi="Times New Roman" w:cs="Times New Roman"/>
                <w:sz w:val="24"/>
                <w:szCs w:val="24"/>
              </w:rPr>
              <w:t xml:space="preserve"> об аукционе.</w:t>
            </w:r>
          </w:p>
          <w:p w:rsidR="003A7D69" w:rsidRPr="00DC01FB" w:rsidRDefault="003A7D69" w:rsidP="00F87F88">
            <w:pPr>
              <w:autoSpaceDE w:val="0"/>
              <w:autoSpaceDN w:val="0"/>
              <w:adjustRightInd w:val="0"/>
              <w:jc w:val="both"/>
              <w:rPr>
                <w:rFonts w:ascii="Times New Roman" w:hAnsi="Times New Roman" w:cs="Times New Roman"/>
                <w:sz w:val="24"/>
                <w:szCs w:val="24"/>
              </w:rPr>
            </w:pPr>
            <w:r w:rsidRPr="00DC01FB">
              <w:rPr>
                <w:rFonts w:ascii="Times New Roman" w:hAnsi="Times New Roman" w:cs="Times New Roman"/>
                <w:sz w:val="24"/>
                <w:szCs w:val="24"/>
              </w:rPr>
              <w:t xml:space="preserve">Форма заявки содержится в </w:t>
            </w:r>
            <w:r w:rsidR="00F87F88">
              <w:rPr>
                <w:rFonts w:ascii="Times New Roman" w:hAnsi="Times New Roman" w:cs="Times New Roman"/>
                <w:sz w:val="24"/>
                <w:szCs w:val="24"/>
              </w:rPr>
              <w:t>Приложении</w:t>
            </w:r>
            <w:r w:rsidRPr="00DC01FB">
              <w:rPr>
                <w:rFonts w:ascii="Times New Roman" w:hAnsi="Times New Roman" w:cs="Times New Roman"/>
                <w:sz w:val="24"/>
                <w:szCs w:val="24"/>
              </w:rPr>
              <w:t xml:space="preserve"> </w:t>
            </w:r>
            <w:r w:rsidR="00F87F88">
              <w:rPr>
                <w:rFonts w:ascii="Times New Roman" w:hAnsi="Times New Roman" w:cs="Times New Roman"/>
                <w:sz w:val="24"/>
                <w:szCs w:val="24"/>
              </w:rPr>
              <w:t>1 к</w:t>
            </w:r>
            <w:r w:rsidRPr="00DC01FB">
              <w:rPr>
                <w:rFonts w:ascii="Times New Roman" w:hAnsi="Times New Roman" w:cs="Times New Roman"/>
                <w:sz w:val="24"/>
                <w:szCs w:val="24"/>
              </w:rPr>
              <w:t xml:space="preserve"> документации об аукционе.</w:t>
            </w:r>
          </w:p>
        </w:tc>
      </w:tr>
      <w:tr w:rsidR="00CD7015" w:rsidRPr="00A22CCB" w:rsidTr="00CD7015">
        <w:tc>
          <w:tcPr>
            <w:tcW w:w="516" w:type="dxa"/>
            <w:vAlign w:val="center"/>
          </w:tcPr>
          <w:p w:rsidR="00CD7015" w:rsidRDefault="00CD7015" w:rsidP="00D0360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D03607">
              <w:rPr>
                <w:rFonts w:ascii="Times New Roman" w:hAnsi="Times New Roman" w:cs="Times New Roman"/>
                <w:bCs/>
                <w:sz w:val="24"/>
                <w:szCs w:val="24"/>
              </w:rPr>
              <w:t>2</w:t>
            </w:r>
            <w:r>
              <w:rPr>
                <w:rFonts w:ascii="Times New Roman" w:hAnsi="Times New Roman" w:cs="Times New Roman"/>
                <w:bCs/>
                <w:sz w:val="24"/>
                <w:szCs w:val="24"/>
              </w:rPr>
              <w:t>.</w:t>
            </w:r>
          </w:p>
        </w:tc>
        <w:tc>
          <w:tcPr>
            <w:tcW w:w="0" w:type="auto"/>
            <w:vAlign w:val="center"/>
          </w:tcPr>
          <w:p w:rsidR="00CD7015" w:rsidRPr="003A7D69" w:rsidRDefault="00CD7015" w:rsidP="00CD7015">
            <w:pPr>
              <w:autoSpaceDE w:val="0"/>
              <w:autoSpaceDN w:val="0"/>
              <w:adjustRightInd w:val="0"/>
              <w:rPr>
                <w:rFonts w:ascii="Times New Roman" w:hAnsi="Times New Roman" w:cs="Times New Roman"/>
                <w:bCs/>
                <w:sz w:val="24"/>
                <w:szCs w:val="24"/>
              </w:rPr>
            </w:pPr>
            <w:r w:rsidRPr="00CD7015">
              <w:rPr>
                <w:rFonts w:ascii="Times New Roman" w:hAnsi="Times New Roman" w:cs="Times New Roman"/>
                <w:bCs/>
                <w:sz w:val="24"/>
                <w:szCs w:val="24"/>
              </w:rPr>
              <w:t>Порядок, место, дата начала</w:t>
            </w:r>
            <w:r>
              <w:rPr>
                <w:rFonts w:ascii="Times New Roman" w:hAnsi="Times New Roman" w:cs="Times New Roman"/>
                <w:bCs/>
                <w:sz w:val="24"/>
                <w:szCs w:val="24"/>
              </w:rPr>
              <w:t>,</w:t>
            </w:r>
            <w:r w:rsidRPr="00CD7015">
              <w:rPr>
                <w:rFonts w:ascii="Times New Roman" w:hAnsi="Times New Roman" w:cs="Times New Roman"/>
                <w:bCs/>
                <w:sz w:val="24"/>
                <w:szCs w:val="24"/>
              </w:rPr>
              <w:t xml:space="preserve"> дата и время окончания срока подачи заявок на участие в аукционе</w:t>
            </w:r>
          </w:p>
        </w:tc>
        <w:tc>
          <w:tcPr>
            <w:tcW w:w="0" w:type="auto"/>
            <w:vAlign w:val="center"/>
          </w:tcPr>
          <w:p w:rsidR="00CD7015" w:rsidRPr="00CD7015" w:rsidRDefault="00CD7015" w:rsidP="00CD7015">
            <w:pPr>
              <w:autoSpaceDE w:val="0"/>
              <w:autoSpaceDN w:val="0"/>
              <w:adjustRightInd w:val="0"/>
              <w:jc w:val="both"/>
              <w:rPr>
                <w:rFonts w:ascii="Times New Roman" w:hAnsi="Times New Roman" w:cs="Times New Roman"/>
                <w:sz w:val="24"/>
                <w:szCs w:val="24"/>
              </w:rPr>
            </w:pPr>
            <w:r w:rsidRPr="00CD7015">
              <w:rPr>
                <w:rFonts w:ascii="Times New Roman" w:hAnsi="Times New Roman" w:cs="Times New Roman"/>
                <w:sz w:val="24"/>
                <w:szCs w:val="24"/>
              </w:rPr>
              <w:t>Порядок подачи заявок предусмотрен документацией об аукционе.</w:t>
            </w:r>
          </w:p>
          <w:p w:rsidR="00CD7015" w:rsidRPr="00CD7015" w:rsidRDefault="00BF7DAA" w:rsidP="00CD7015">
            <w:pPr>
              <w:autoSpaceDE w:val="0"/>
              <w:autoSpaceDN w:val="0"/>
              <w:adjustRightInd w:val="0"/>
              <w:jc w:val="both"/>
              <w:rPr>
                <w:rStyle w:val="a3"/>
                <w:rFonts w:ascii="Times New Roman" w:hAnsi="Times New Roman" w:cs="Times New Roman"/>
                <w:sz w:val="24"/>
                <w:szCs w:val="24"/>
              </w:rPr>
            </w:pPr>
            <w:r>
              <w:rPr>
                <w:rFonts w:ascii="Times New Roman" w:hAnsi="Times New Roman" w:cs="Times New Roman"/>
                <w:sz w:val="24"/>
                <w:szCs w:val="24"/>
              </w:rPr>
              <w:t>П</w:t>
            </w:r>
            <w:r w:rsidR="00CD7015" w:rsidRPr="00CA3FAF">
              <w:rPr>
                <w:rFonts w:ascii="Times New Roman" w:hAnsi="Times New Roma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Газпромбанк на ЭТП ГПБ с адресом в сети интернет </w:t>
            </w:r>
            <w:hyperlink r:id="rId9" w:history="1">
              <w:r w:rsidR="00830FAF" w:rsidRPr="001D24C3">
                <w:rPr>
                  <w:rStyle w:val="a3"/>
                  <w:rFonts w:ascii="Times New Roman" w:hAnsi="Times New Roman" w:cs="Times New Roman"/>
                  <w:sz w:val="24"/>
                  <w:szCs w:val="24"/>
                </w:rPr>
                <w:t>https://etp.gpb.ru/</w:t>
              </w:r>
            </w:hyperlink>
            <w:r w:rsidR="00CD7015" w:rsidRPr="00CD7015">
              <w:rPr>
                <w:rStyle w:val="a3"/>
                <w:rFonts w:ascii="Times New Roman" w:hAnsi="Times New Roman" w:cs="Times New Roman"/>
                <w:sz w:val="24"/>
                <w:szCs w:val="24"/>
              </w:rPr>
              <w:t>.</w:t>
            </w:r>
          </w:p>
          <w:p w:rsidR="00CD7015" w:rsidRPr="00CD7015" w:rsidRDefault="00CD7015" w:rsidP="00CD7015">
            <w:pPr>
              <w:autoSpaceDE w:val="0"/>
              <w:autoSpaceDN w:val="0"/>
              <w:adjustRightInd w:val="0"/>
              <w:jc w:val="both"/>
              <w:rPr>
                <w:rFonts w:ascii="Times New Roman" w:hAnsi="Times New Roman" w:cs="Times New Roman"/>
                <w:sz w:val="24"/>
                <w:szCs w:val="24"/>
              </w:rPr>
            </w:pPr>
            <w:r w:rsidRPr="00CD7015">
              <w:rPr>
                <w:rFonts w:ascii="Times New Roman" w:hAnsi="Times New Roman" w:cs="Times New Roman"/>
                <w:sz w:val="24"/>
                <w:szCs w:val="24"/>
              </w:rPr>
              <w:t xml:space="preserve">Дата начала подачи заявок – </w:t>
            </w:r>
            <w:r w:rsidR="00585FFE" w:rsidRPr="00585FFE">
              <w:rPr>
                <w:rFonts w:ascii="Times New Roman" w:hAnsi="Times New Roman" w:cs="Times New Roman"/>
                <w:b/>
                <w:sz w:val="24"/>
                <w:szCs w:val="24"/>
              </w:rPr>
              <w:t>18</w:t>
            </w:r>
            <w:r w:rsidR="008845C0" w:rsidRPr="00AC4788">
              <w:rPr>
                <w:rFonts w:ascii="Times New Roman" w:hAnsi="Times New Roman" w:cs="Times New Roman"/>
                <w:b/>
                <w:sz w:val="24"/>
                <w:szCs w:val="24"/>
              </w:rPr>
              <w:t>.</w:t>
            </w:r>
            <w:r w:rsidR="00BF7DAA" w:rsidRPr="00AC4788">
              <w:rPr>
                <w:rFonts w:ascii="Times New Roman" w:hAnsi="Times New Roman" w:cs="Times New Roman"/>
                <w:b/>
                <w:sz w:val="24"/>
                <w:szCs w:val="24"/>
              </w:rPr>
              <w:t>0</w:t>
            </w:r>
            <w:r w:rsidR="00E233FB">
              <w:rPr>
                <w:rFonts w:ascii="Times New Roman" w:hAnsi="Times New Roman" w:cs="Times New Roman"/>
                <w:b/>
                <w:sz w:val="24"/>
                <w:szCs w:val="24"/>
              </w:rPr>
              <w:t>3</w:t>
            </w:r>
            <w:r w:rsidRPr="00AC4788">
              <w:rPr>
                <w:rFonts w:ascii="Times New Roman" w:hAnsi="Times New Roman" w:cs="Times New Roman"/>
                <w:b/>
                <w:sz w:val="24"/>
                <w:szCs w:val="24"/>
              </w:rPr>
              <w:t>.202</w:t>
            </w:r>
            <w:r w:rsidR="00BF7DAA" w:rsidRPr="00AC4788">
              <w:rPr>
                <w:rFonts w:ascii="Times New Roman" w:hAnsi="Times New Roman" w:cs="Times New Roman"/>
                <w:b/>
                <w:sz w:val="24"/>
                <w:szCs w:val="24"/>
              </w:rPr>
              <w:t>2</w:t>
            </w:r>
            <w:r w:rsidRPr="00CD7015">
              <w:rPr>
                <w:rFonts w:ascii="Times New Roman" w:hAnsi="Times New Roman" w:cs="Times New Roman"/>
                <w:sz w:val="24"/>
                <w:szCs w:val="24"/>
              </w:rPr>
              <w:t xml:space="preserve"> (день, следующий за днем размещения в установленном порядке извещения о проведении аукциона).</w:t>
            </w:r>
          </w:p>
          <w:p w:rsidR="00CD7015" w:rsidRPr="00CD7015" w:rsidRDefault="00CD7015" w:rsidP="00585FFE">
            <w:pPr>
              <w:autoSpaceDE w:val="0"/>
              <w:autoSpaceDN w:val="0"/>
              <w:adjustRightInd w:val="0"/>
              <w:jc w:val="both"/>
              <w:rPr>
                <w:rFonts w:ascii="Times New Roman" w:hAnsi="Times New Roman" w:cs="Times New Roman"/>
                <w:sz w:val="24"/>
                <w:szCs w:val="24"/>
              </w:rPr>
            </w:pPr>
            <w:r w:rsidRPr="00CD7015">
              <w:rPr>
                <w:rFonts w:ascii="Times New Roman" w:hAnsi="Times New Roman" w:cs="Times New Roman"/>
                <w:sz w:val="24"/>
                <w:szCs w:val="24"/>
              </w:rPr>
              <w:t>Дата и время окончания срока подачи заявок –</w:t>
            </w:r>
            <w:r w:rsidR="00F87F9A">
              <w:rPr>
                <w:rFonts w:ascii="Times New Roman" w:hAnsi="Times New Roman" w:cs="Times New Roman"/>
                <w:sz w:val="24"/>
                <w:szCs w:val="24"/>
              </w:rPr>
              <w:t xml:space="preserve"> </w:t>
            </w:r>
            <w:r w:rsidR="00585FFE">
              <w:rPr>
                <w:rFonts w:ascii="Times New Roman" w:hAnsi="Times New Roman" w:cs="Times New Roman"/>
                <w:b/>
                <w:sz w:val="24"/>
                <w:szCs w:val="24"/>
              </w:rPr>
              <w:t>18</w:t>
            </w:r>
            <w:r w:rsidRPr="00AC4788">
              <w:rPr>
                <w:rFonts w:ascii="Times New Roman" w:hAnsi="Times New Roman" w:cs="Times New Roman"/>
                <w:b/>
                <w:sz w:val="24"/>
                <w:szCs w:val="24"/>
              </w:rPr>
              <w:t>.0</w:t>
            </w:r>
            <w:r w:rsidR="00B90D07">
              <w:rPr>
                <w:rFonts w:ascii="Times New Roman" w:hAnsi="Times New Roman" w:cs="Times New Roman"/>
                <w:b/>
                <w:sz w:val="24"/>
                <w:szCs w:val="24"/>
              </w:rPr>
              <w:t>4</w:t>
            </w:r>
            <w:r w:rsidRPr="00AC4788">
              <w:rPr>
                <w:rFonts w:ascii="Times New Roman" w:hAnsi="Times New Roman" w:cs="Times New Roman"/>
                <w:b/>
                <w:sz w:val="24"/>
                <w:szCs w:val="24"/>
              </w:rPr>
              <w:t>.2022 00 часов 00 минут</w:t>
            </w:r>
            <w:r w:rsidRPr="00CD7015">
              <w:rPr>
                <w:rFonts w:ascii="Times New Roman" w:hAnsi="Times New Roman" w:cs="Times New Roman"/>
                <w:sz w:val="24"/>
                <w:szCs w:val="24"/>
              </w:rPr>
              <w:t xml:space="preserve"> по местному времени.</w:t>
            </w:r>
          </w:p>
        </w:tc>
      </w:tr>
      <w:tr w:rsidR="00CD7015" w:rsidRPr="00A22CCB" w:rsidTr="00CD7015">
        <w:tc>
          <w:tcPr>
            <w:tcW w:w="516" w:type="dxa"/>
            <w:vAlign w:val="center"/>
          </w:tcPr>
          <w:p w:rsidR="00CD7015" w:rsidRDefault="00CD7015" w:rsidP="00D0360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D03607">
              <w:rPr>
                <w:rFonts w:ascii="Times New Roman" w:hAnsi="Times New Roman" w:cs="Times New Roman"/>
                <w:bCs/>
                <w:sz w:val="24"/>
                <w:szCs w:val="24"/>
              </w:rPr>
              <w:t>3</w:t>
            </w:r>
            <w:r>
              <w:rPr>
                <w:rFonts w:ascii="Times New Roman" w:hAnsi="Times New Roman" w:cs="Times New Roman"/>
                <w:bCs/>
                <w:sz w:val="24"/>
                <w:szCs w:val="24"/>
              </w:rPr>
              <w:t>.</w:t>
            </w:r>
          </w:p>
        </w:tc>
        <w:tc>
          <w:tcPr>
            <w:tcW w:w="0" w:type="auto"/>
            <w:vAlign w:val="center"/>
          </w:tcPr>
          <w:p w:rsidR="00CD7015" w:rsidRPr="00CD7015" w:rsidRDefault="00CD7015" w:rsidP="00CD7015">
            <w:pPr>
              <w:autoSpaceDE w:val="0"/>
              <w:autoSpaceDN w:val="0"/>
              <w:adjustRightInd w:val="0"/>
              <w:rPr>
                <w:rFonts w:ascii="Times New Roman" w:hAnsi="Times New Roman" w:cs="Times New Roman"/>
                <w:bCs/>
                <w:sz w:val="24"/>
                <w:szCs w:val="24"/>
              </w:rPr>
            </w:pPr>
            <w:r w:rsidRPr="00CD7015">
              <w:rPr>
                <w:rFonts w:ascii="Times New Roman" w:hAnsi="Times New Roman" w:cs="Times New Roman"/>
                <w:bCs/>
                <w:sz w:val="24"/>
                <w:szCs w:val="24"/>
              </w:rPr>
              <w:t>Место</w:t>
            </w:r>
            <w:r>
              <w:rPr>
                <w:rFonts w:ascii="Times New Roman" w:hAnsi="Times New Roman" w:cs="Times New Roman"/>
                <w:bCs/>
                <w:sz w:val="24"/>
                <w:szCs w:val="24"/>
              </w:rPr>
              <w:t>,</w:t>
            </w:r>
            <w:r w:rsidRPr="00CD7015">
              <w:rPr>
                <w:rFonts w:ascii="Times New Roman" w:hAnsi="Times New Roman" w:cs="Times New Roman"/>
                <w:bCs/>
                <w:sz w:val="24"/>
                <w:szCs w:val="24"/>
              </w:rPr>
              <w:t xml:space="preserve"> дата и время проведения аукциона</w:t>
            </w:r>
          </w:p>
        </w:tc>
        <w:tc>
          <w:tcPr>
            <w:tcW w:w="0" w:type="auto"/>
            <w:vAlign w:val="center"/>
          </w:tcPr>
          <w:p w:rsidR="00CD7015" w:rsidRPr="00CD7015" w:rsidRDefault="00CD7015" w:rsidP="008D050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CA3FAF">
              <w:rPr>
                <w:rFonts w:ascii="Times New Roman" w:hAnsi="Times New Roman" w:cs="Times New Roman"/>
                <w:sz w:val="24"/>
                <w:szCs w:val="24"/>
              </w:rPr>
              <w:t>а ЭТП ГПБ с адресом</w:t>
            </w:r>
            <w:r>
              <w:rPr>
                <w:rFonts w:ascii="Times New Roman" w:hAnsi="Times New Roman" w:cs="Times New Roman"/>
                <w:sz w:val="24"/>
                <w:szCs w:val="24"/>
              </w:rPr>
              <w:t xml:space="preserve"> в сети интернет – </w:t>
            </w:r>
            <w:hyperlink r:id="rId10" w:history="1">
              <w:r w:rsidR="00830FAF" w:rsidRPr="001D24C3">
                <w:rPr>
                  <w:rStyle w:val="a3"/>
                  <w:rFonts w:ascii="Times New Roman" w:hAnsi="Times New Roman" w:cs="Times New Roman"/>
                  <w:sz w:val="24"/>
                  <w:szCs w:val="24"/>
                </w:rPr>
                <w:t>https://etp.gpb.ru/</w:t>
              </w:r>
            </w:hyperlink>
            <w:r w:rsidRPr="00CD7015">
              <w:rPr>
                <w:rFonts w:ascii="Times New Roman" w:hAnsi="Times New Roman" w:cs="Times New Roman"/>
                <w:sz w:val="24"/>
                <w:szCs w:val="24"/>
              </w:rPr>
              <w:t xml:space="preserve"> в </w:t>
            </w:r>
            <w:r w:rsidRPr="00AC4788">
              <w:rPr>
                <w:rFonts w:ascii="Times New Roman" w:hAnsi="Times New Roman" w:cs="Times New Roman"/>
                <w:b/>
                <w:sz w:val="24"/>
                <w:szCs w:val="24"/>
              </w:rPr>
              <w:t>1</w:t>
            </w:r>
            <w:r w:rsidR="008D0504">
              <w:rPr>
                <w:rFonts w:ascii="Times New Roman" w:hAnsi="Times New Roman" w:cs="Times New Roman"/>
                <w:b/>
                <w:sz w:val="24"/>
                <w:szCs w:val="24"/>
              </w:rPr>
              <w:t>0</w:t>
            </w:r>
            <w:r w:rsidRPr="00AC4788">
              <w:rPr>
                <w:rFonts w:ascii="Times New Roman" w:hAnsi="Times New Roman" w:cs="Times New Roman"/>
                <w:b/>
                <w:sz w:val="24"/>
                <w:szCs w:val="24"/>
              </w:rPr>
              <w:t xml:space="preserve">:00 часов </w:t>
            </w:r>
            <w:r w:rsidR="0027168B">
              <w:rPr>
                <w:rFonts w:ascii="Times New Roman" w:hAnsi="Times New Roman" w:cs="Times New Roman"/>
                <w:b/>
                <w:sz w:val="24"/>
                <w:szCs w:val="24"/>
              </w:rPr>
              <w:t>2</w:t>
            </w:r>
            <w:r w:rsidR="00585FFE">
              <w:rPr>
                <w:rFonts w:ascii="Times New Roman" w:hAnsi="Times New Roman" w:cs="Times New Roman"/>
                <w:b/>
                <w:sz w:val="24"/>
                <w:szCs w:val="24"/>
              </w:rPr>
              <w:t>0</w:t>
            </w:r>
            <w:r w:rsidR="00BF7DAA" w:rsidRPr="00AC4788">
              <w:rPr>
                <w:rFonts w:ascii="Times New Roman" w:hAnsi="Times New Roman" w:cs="Times New Roman"/>
                <w:b/>
                <w:sz w:val="24"/>
                <w:szCs w:val="24"/>
              </w:rPr>
              <w:t>.0</w:t>
            </w:r>
            <w:r w:rsidR="00B90D07">
              <w:rPr>
                <w:rFonts w:ascii="Times New Roman" w:hAnsi="Times New Roman" w:cs="Times New Roman"/>
                <w:b/>
                <w:sz w:val="24"/>
                <w:szCs w:val="24"/>
              </w:rPr>
              <w:t>4</w:t>
            </w:r>
            <w:r w:rsidRPr="00AC4788">
              <w:rPr>
                <w:rFonts w:ascii="Times New Roman" w:hAnsi="Times New Roman" w:cs="Times New Roman"/>
                <w:b/>
                <w:sz w:val="24"/>
                <w:szCs w:val="24"/>
              </w:rPr>
              <w:t>.2022</w:t>
            </w:r>
            <w:r w:rsidRPr="00CD7015">
              <w:rPr>
                <w:rFonts w:ascii="Times New Roman" w:hAnsi="Times New Roman" w:cs="Times New Roman"/>
                <w:sz w:val="24"/>
                <w:szCs w:val="24"/>
              </w:rPr>
              <w:t xml:space="preserve"> г.</w:t>
            </w:r>
          </w:p>
        </w:tc>
      </w:tr>
    </w:tbl>
    <w:p w:rsidR="00A22CCB" w:rsidRPr="003521B6" w:rsidRDefault="00A22CCB" w:rsidP="00A22CCB">
      <w:pPr>
        <w:autoSpaceDE w:val="0"/>
        <w:autoSpaceDN w:val="0"/>
        <w:adjustRightInd w:val="0"/>
        <w:spacing w:after="0" w:line="240" w:lineRule="auto"/>
        <w:rPr>
          <w:rFonts w:ascii="Times New Roman" w:hAnsi="Times New Roman" w:cs="Times New Roman"/>
          <w:b/>
          <w:bCs/>
          <w:sz w:val="24"/>
          <w:szCs w:val="24"/>
        </w:rPr>
      </w:pPr>
    </w:p>
    <w:p w:rsidR="00F329DD" w:rsidRDefault="007C2F87" w:rsidP="003A7D69">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r w:rsidR="0092077F">
        <w:rPr>
          <w:rFonts w:ascii="Times New Roman" w:hAnsi="Times New Roman" w:cs="Times New Roman"/>
          <w:b/>
          <w:bCs/>
          <w:sz w:val="24"/>
          <w:szCs w:val="24"/>
        </w:rPr>
        <w:t>3</w:t>
      </w:r>
      <w:r>
        <w:rPr>
          <w:rFonts w:ascii="Times New Roman" w:hAnsi="Times New Roman" w:cs="Times New Roman"/>
          <w:b/>
          <w:bCs/>
          <w:sz w:val="24"/>
          <w:szCs w:val="24"/>
        </w:rPr>
        <w:t xml:space="preserve">. </w:t>
      </w:r>
      <w:r w:rsidR="001964E8">
        <w:rPr>
          <w:rFonts w:ascii="Times New Roman" w:hAnsi="Times New Roman" w:cs="Times New Roman"/>
          <w:b/>
          <w:bCs/>
          <w:sz w:val="24"/>
          <w:szCs w:val="24"/>
        </w:rPr>
        <w:t>Описание и технические характеристики</w:t>
      </w:r>
      <w:r w:rsidR="00F329DD" w:rsidRPr="00CA3FAF">
        <w:rPr>
          <w:rFonts w:ascii="Times New Roman" w:hAnsi="Times New Roman" w:cs="Times New Roman"/>
          <w:b/>
          <w:bCs/>
          <w:sz w:val="24"/>
          <w:szCs w:val="24"/>
        </w:rPr>
        <w:t xml:space="preserve"> имущества</w:t>
      </w:r>
      <w:r w:rsidR="001964E8">
        <w:rPr>
          <w:rFonts w:ascii="Times New Roman" w:hAnsi="Times New Roman" w:cs="Times New Roman"/>
          <w:b/>
          <w:bCs/>
          <w:sz w:val="24"/>
          <w:szCs w:val="24"/>
        </w:rPr>
        <w:t xml:space="preserve">, </w:t>
      </w:r>
      <w:r w:rsidR="003A7D69">
        <w:rPr>
          <w:rFonts w:ascii="Times New Roman" w:hAnsi="Times New Roman" w:cs="Times New Roman"/>
          <w:b/>
          <w:bCs/>
          <w:sz w:val="24"/>
          <w:szCs w:val="24"/>
        </w:rPr>
        <w:br/>
      </w:r>
      <w:r w:rsidR="001964E8">
        <w:rPr>
          <w:rFonts w:ascii="Times New Roman" w:hAnsi="Times New Roman" w:cs="Times New Roman"/>
          <w:b/>
          <w:bCs/>
          <w:sz w:val="24"/>
          <w:szCs w:val="24"/>
        </w:rPr>
        <w:t>права на которое передаются по договору</w:t>
      </w:r>
      <w:r w:rsidR="00F329DD" w:rsidRPr="00CA3FAF">
        <w:rPr>
          <w:rFonts w:ascii="Times New Roman" w:hAnsi="Times New Roman" w:cs="Times New Roman"/>
          <w:b/>
          <w:bCs/>
          <w:sz w:val="24"/>
          <w:szCs w:val="24"/>
        </w:rPr>
        <w:t>:</w:t>
      </w:r>
    </w:p>
    <w:p w:rsidR="009C02C8" w:rsidRDefault="009C02C8" w:rsidP="003A7D69">
      <w:pPr>
        <w:autoSpaceDE w:val="0"/>
        <w:autoSpaceDN w:val="0"/>
        <w:adjustRightInd w:val="0"/>
        <w:spacing w:after="0" w:line="240" w:lineRule="auto"/>
        <w:ind w:firstLine="567"/>
        <w:jc w:val="center"/>
        <w:rPr>
          <w:rFonts w:ascii="Times New Roman" w:hAnsi="Times New Roman" w:cs="Times New Roman"/>
          <w:b/>
          <w:bCs/>
          <w:sz w:val="24"/>
          <w:szCs w:val="24"/>
        </w:rPr>
      </w:pP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938"/>
      </w:tblGrid>
      <w:tr w:rsidR="003521B6" w:rsidRPr="00BF7DAA" w:rsidTr="001964E8">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1964E8">
            <w:pPr>
              <w:pStyle w:val="Default"/>
              <w:spacing w:before="120" w:after="120"/>
              <w:jc w:val="center"/>
              <w:rPr>
                <w:b/>
                <w:sz w:val="22"/>
                <w:szCs w:val="22"/>
              </w:rPr>
            </w:pPr>
            <w:r w:rsidRPr="00BF7DAA">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1964E8">
            <w:pPr>
              <w:pStyle w:val="Default"/>
              <w:spacing w:before="120" w:after="120"/>
              <w:jc w:val="center"/>
              <w:rPr>
                <w:b/>
                <w:sz w:val="22"/>
                <w:szCs w:val="22"/>
              </w:rPr>
            </w:pPr>
            <w:r w:rsidRPr="00BF7DAA">
              <w:rPr>
                <w:b/>
                <w:sz w:val="22"/>
                <w:szCs w:val="22"/>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E05F5C">
            <w:pPr>
              <w:spacing w:before="120" w:after="120" w:line="240" w:lineRule="auto"/>
              <w:jc w:val="center"/>
              <w:rPr>
                <w:rFonts w:ascii="Times New Roman" w:hAnsi="Times New Roman" w:cs="Times New Roman"/>
                <w:b/>
              </w:rPr>
            </w:pPr>
            <w:r w:rsidRPr="00BF7DAA">
              <w:rPr>
                <w:rFonts w:ascii="Times New Roman" w:hAnsi="Times New Roman" w:cs="Times New Roman"/>
                <w:b/>
              </w:rPr>
              <w:t xml:space="preserve">Описание, конструктивные требования, </w:t>
            </w:r>
            <w:r w:rsidRPr="00BF7DAA">
              <w:rPr>
                <w:rFonts w:ascii="Times New Roman" w:hAnsi="Times New Roman" w:cs="Times New Roman"/>
                <w:b/>
              </w:rPr>
              <w:br/>
              <w:t xml:space="preserve">предъявляемые к </w:t>
            </w:r>
            <w:r w:rsidR="00E05F5C">
              <w:rPr>
                <w:rFonts w:ascii="Times New Roman" w:hAnsi="Times New Roman" w:cs="Times New Roman"/>
                <w:b/>
              </w:rPr>
              <w:t>объёмной каркасной конструкции</w:t>
            </w:r>
            <w:r w:rsidRPr="00BF7DAA">
              <w:rPr>
                <w:rFonts w:ascii="Times New Roman" w:hAnsi="Times New Roman" w:cs="Times New Roman"/>
                <w:b/>
              </w:rPr>
              <w:t>:</w:t>
            </w:r>
          </w:p>
        </w:tc>
      </w:tr>
      <w:tr w:rsidR="003521B6" w:rsidRPr="00BF7DAA" w:rsidTr="003521B6">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3A7D69">
            <w:pPr>
              <w:tabs>
                <w:tab w:val="left" w:pos="459"/>
              </w:tabs>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3A7D69">
            <w:pPr>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2</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3A7D69">
            <w:pPr>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3</w:t>
            </w:r>
          </w:p>
        </w:tc>
      </w:tr>
      <w:tr w:rsidR="003521B6" w:rsidRPr="00BF7DAA" w:rsidTr="00E233FB">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pStyle w:val="Default"/>
              <w:jc w:val="center"/>
              <w:rPr>
                <w:sz w:val="22"/>
                <w:szCs w:val="22"/>
              </w:rPr>
            </w:pPr>
            <w:r w:rsidRPr="00BF7DAA">
              <w:rPr>
                <w:sz w:val="22"/>
                <w:szCs w:val="22"/>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E233FB" w:rsidP="00672822">
            <w:pPr>
              <w:spacing w:after="0" w:line="240" w:lineRule="auto"/>
              <w:rPr>
                <w:rFonts w:ascii="Times New Roman" w:hAnsi="Times New Roman" w:cs="Times New Roman"/>
              </w:rPr>
            </w:pPr>
            <w:r w:rsidRPr="00E233FB">
              <w:rPr>
                <w:rFonts w:ascii="Times New Roman" w:hAnsi="Times New Roman" w:cs="Times New Roman"/>
              </w:rPr>
              <w:t>Размеры: длина – 4,0м., ширина –2,</w:t>
            </w:r>
            <w:r w:rsidR="00672822">
              <w:rPr>
                <w:rFonts w:ascii="Times New Roman" w:hAnsi="Times New Roman" w:cs="Times New Roman"/>
              </w:rPr>
              <w:t>0</w:t>
            </w:r>
            <w:r w:rsidRPr="00E233FB">
              <w:rPr>
                <w:rFonts w:ascii="Times New Roman" w:hAnsi="Times New Roman" w:cs="Times New Roman"/>
              </w:rPr>
              <w:t xml:space="preserve"> м., высота по коньку – 2,4 м.</w:t>
            </w:r>
          </w:p>
        </w:tc>
      </w:tr>
      <w:tr w:rsidR="00E233FB" w:rsidRPr="00BF7DAA" w:rsidTr="00F74462">
        <w:trPr>
          <w:trHeight w:val="169"/>
        </w:trPr>
        <w:tc>
          <w:tcPr>
            <w:tcW w:w="546" w:type="dxa"/>
            <w:tcBorders>
              <w:top w:val="single" w:sz="6" w:space="0" w:color="000000"/>
              <w:left w:val="single" w:sz="6" w:space="0" w:color="000000"/>
              <w:right w:val="single" w:sz="6" w:space="0" w:color="000000"/>
            </w:tcBorders>
            <w:vAlign w:val="center"/>
            <w:hideMark/>
          </w:tcPr>
          <w:p w:rsidR="00E233FB" w:rsidRPr="00BF7DAA" w:rsidRDefault="00E233FB" w:rsidP="00E233FB">
            <w:pPr>
              <w:pStyle w:val="Default"/>
              <w:jc w:val="center"/>
              <w:rPr>
                <w:sz w:val="22"/>
                <w:szCs w:val="22"/>
              </w:rPr>
            </w:pPr>
            <w:r w:rsidRPr="00BF7DAA">
              <w:rPr>
                <w:sz w:val="22"/>
                <w:szCs w:val="22"/>
              </w:rPr>
              <w:t>2.</w:t>
            </w:r>
          </w:p>
        </w:tc>
        <w:tc>
          <w:tcPr>
            <w:tcW w:w="1864" w:type="dxa"/>
            <w:tcBorders>
              <w:top w:val="single" w:sz="6" w:space="0" w:color="000000"/>
              <w:left w:val="single" w:sz="6" w:space="0" w:color="000000"/>
              <w:right w:val="single" w:sz="6" w:space="0" w:color="000000"/>
            </w:tcBorders>
            <w:vAlign w:val="center"/>
            <w:hideMark/>
          </w:tcPr>
          <w:p w:rsidR="00E233FB" w:rsidRPr="00BF7DAA" w:rsidRDefault="00E233FB" w:rsidP="00E233FB">
            <w:pPr>
              <w:spacing w:after="0" w:line="240" w:lineRule="auto"/>
              <w:rPr>
                <w:rFonts w:ascii="Times New Roman" w:hAnsi="Times New Roman" w:cs="Times New Roman"/>
              </w:rPr>
            </w:pPr>
            <w:r w:rsidRPr="00BF7DAA">
              <w:rPr>
                <w:rFonts w:ascii="Times New Roman" w:hAnsi="Times New Roman" w:cs="Times New Roman"/>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rsidR="00E233FB" w:rsidRPr="009E69CB" w:rsidRDefault="00672822" w:rsidP="00672822">
            <w:pPr>
              <w:jc w:val="center"/>
            </w:pPr>
            <w:r w:rsidRPr="00A23D60">
              <w:rPr>
                <w:noProof/>
                <w:lang w:eastAsia="ru-RU"/>
              </w:rPr>
              <w:drawing>
                <wp:inline distT="0" distB="0" distL="0" distR="0" wp14:anchorId="78FE256F" wp14:editId="48EF1A45">
                  <wp:extent cx="4876800" cy="2743200"/>
                  <wp:effectExtent l="0" t="0" r="0" b="0"/>
                  <wp:docPr id="2" name="Рисунок 2" descr="C:\Users\Роман\Desktop\Аукцион\147047386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Аукцион\147047386946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tc>
      </w:tr>
      <w:tr w:rsidR="003521B6" w:rsidRPr="00BF7DAA" w:rsidTr="00830FAF">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830FAF" w:rsidP="00830FAF">
            <w:pPr>
              <w:pStyle w:val="Default"/>
              <w:jc w:val="center"/>
              <w:rPr>
                <w:sz w:val="22"/>
                <w:szCs w:val="22"/>
              </w:rPr>
            </w:pPr>
            <w:r w:rsidRPr="00BF7DAA">
              <w:rPr>
                <w:sz w:val="22"/>
                <w:szCs w:val="22"/>
              </w:rPr>
              <w:t>3.</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Назначение, 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rsidR="003521B6" w:rsidRPr="00BF7DAA" w:rsidRDefault="003521B6" w:rsidP="00DC4AAE">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BF7DAA">
              <w:rPr>
                <w:rFonts w:ascii="Times New Roman" w:eastAsia="Times New Roman" w:hAnsi="Times New Roman" w:cs="Times New Roman"/>
                <w:lang w:eastAsia="ar-SA"/>
              </w:rPr>
              <w:t>Предназначен</w:t>
            </w:r>
            <w:r w:rsidR="009809C3">
              <w:rPr>
                <w:rFonts w:ascii="Times New Roman" w:eastAsia="Times New Roman" w:hAnsi="Times New Roman" w:cs="Times New Roman"/>
                <w:lang w:eastAsia="ar-SA"/>
              </w:rPr>
              <w:t>о</w:t>
            </w:r>
            <w:r w:rsidRPr="00BF7DAA">
              <w:rPr>
                <w:rFonts w:ascii="Times New Roman" w:eastAsia="Times New Roman" w:hAnsi="Times New Roman" w:cs="Times New Roman"/>
                <w:lang w:eastAsia="ar-SA"/>
              </w:rPr>
              <w:t xml:space="preserve"> для </w:t>
            </w:r>
            <w:r w:rsidR="009809C3" w:rsidRPr="009809C3">
              <w:rPr>
                <w:rFonts w:ascii="Times New Roman" w:eastAsia="Times New Roman" w:hAnsi="Times New Roman" w:cs="Times New Roman"/>
                <w:lang w:eastAsia="ar-SA"/>
              </w:rPr>
              <w:t xml:space="preserve">организации обслуживания зон отдыха населения – </w:t>
            </w:r>
            <w:r w:rsidR="0027168B">
              <w:rPr>
                <w:rFonts w:ascii="Times New Roman" w:eastAsia="Times New Roman" w:hAnsi="Times New Roman" w:cs="Times New Roman"/>
                <w:lang w:eastAsia="ar-SA"/>
              </w:rPr>
              <w:t>хранение инвентаря для отдыха на воде</w:t>
            </w:r>
            <w:r w:rsidRPr="00BF7DAA">
              <w:rPr>
                <w:rFonts w:ascii="Times New Roman" w:eastAsia="Times New Roman" w:hAnsi="Times New Roman" w:cs="Times New Roman"/>
                <w:lang w:eastAsia="ar-SA"/>
              </w:rPr>
              <w:t>.</w:t>
            </w:r>
          </w:p>
          <w:p w:rsidR="00E233FB" w:rsidRPr="00E233FB" w:rsidRDefault="009809C3" w:rsidP="00E233FB">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Несущий каркас </w:t>
            </w:r>
            <w:r w:rsidR="00E233FB" w:rsidRPr="00E233FB">
              <w:rPr>
                <w:rFonts w:ascii="Times New Roman" w:eastAsia="Times New Roman" w:hAnsi="Times New Roman" w:cs="Times New Roman"/>
                <w:lang w:eastAsia="ar-SA"/>
              </w:rPr>
              <w:t>выполнен из стальных профилей, соотв</w:t>
            </w:r>
            <w:r w:rsidR="00E233FB">
              <w:rPr>
                <w:rFonts w:ascii="Times New Roman" w:eastAsia="Times New Roman" w:hAnsi="Times New Roman" w:cs="Times New Roman"/>
                <w:lang w:eastAsia="ar-SA"/>
              </w:rPr>
              <w:t>етствует климатическим условиям:</w:t>
            </w:r>
            <w:r w:rsidR="00E233FB" w:rsidRPr="00E233FB">
              <w:rPr>
                <w:rFonts w:ascii="Times New Roman" w:eastAsia="Times New Roman" w:hAnsi="Times New Roman" w:cs="Times New Roman"/>
                <w:lang w:eastAsia="ar-SA"/>
              </w:rPr>
              <w:t xml:space="preserve"> </w:t>
            </w:r>
          </w:p>
          <w:p w:rsidR="00E233FB" w:rsidRPr="00E233FB" w:rsidRDefault="00E233FB" w:rsidP="00E233FB">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снеговой район: IV-V;</w:t>
            </w:r>
          </w:p>
          <w:p w:rsidR="00E233FB" w:rsidRPr="00E233FB" w:rsidRDefault="00E233FB" w:rsidP="00E233FB">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ветровой район: III, согласно СП 131.13330. 2</w:t>
            </w:r>
            <w:r w:rsidR="00165AB6">
              <w:rPr>
                <w:rFonts w:ascii="Times New Roman" w:eastAsia="Times New Roman" w:hAnsi="Times New Roman" w:cs="Times New Roman"/>
                <w:lang w:eastAsia="ar-SA"/>
              </w:rPr>
              <w:t>012 «Строительная климатология».</w:t>
            </w:r>
          </w:p>
          <w:p w:rsidR="00E233FB" w:rsidRPr="00E233FB" w:rsidRDefault="00E233FB" w:rsidP="00E233FB">
            <w:pPr>
              <w:pStyle w:val="a8"/>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xml:space="preserve">Колонны </w:t>
            </w:r>
            <w:r w:rsidR="00165AB6">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w:t>
            </w:r>
            <w:proofErr w:type="gramStart"/>
            <w:r w:rsidRPr="00E233FB">
              <w:rPr>
                <w:rFonts w:ascii="Times New Roman" w:eastAsia="Times New Roman" w:hAnsi="Times New Roman" w:cs="Times New Roman"/>
                <w:lang w:eastAsia="ar-SA"/>
              </w:rPr>
              <w:t>2003;</w:t>
            </w:r>
            <w:r w:rsidRPr="00E233FB">
              <w:rPr>
                <w:rFonts w:ascii="Times New Roman" w:eastAsia="Times New Roman" w:hAnsi="Times New Roman" w:cs="Times New Roman"/>
                <w:lang w:eastAsia="ar-SA"/>
              </w:rPr>
              <w:br/>
              <w:t>Главные</w:t>
            </w:r>
            <w:proofErr w:type="gramEnd"/>
            <w:r w:rsidRPr="00E233FB">
              <w:rPr>
                <w:rFonts w:ascii="Times New Roman" w:eastAsia="Times New Roman" w:hAnsi="Times New Roman" w:cs="Times New Roman"/>
                <w:lang w:eastAsia="ar-SA"/>
              </w:rPr>
              <w:t xml:space="preserve"> балки </w:t>
            </w:r>
            <w:r w:rsidR="00165AB6">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прямоугольная, ГОСТ 30245-2003;</w:t>
            </w:r>
            <w:r w:rsidRPr="00E233FB">
              <w:rPr>
                <w:rFonts w:ascii="Times New Roman" w:eastAsia="Times New Roman" w:hAnsi="Times New Roman" w:cs="Times New Roman"/>
                <w:lang w:eastAsia="ar-SA"/>
              </w:rPr>
              <w:br/>
              <w:t xml:space="preserve">Распорки </w:t>
            </w:r>
            <w:r w:rsidR="00165AB6">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r w:rsidRPr="00E233FB">
              <w:rPr>
                <w:rFonts w:ascii="Times New Roman" w:eastAsia="Times New Roman" w:hAnsi="Times New Roman" w:cs="Times New Roman"/>
                <w:lang w:eastAsia="ar-SA"/>
              </w:rPr>
              <w:br/>
            </w:r>
            <w:r w:rsidRPr="00E233FB">
              <w:rPr>
                <w:rFonts w:ascii="Times New Roman" w:eastAsia="Times New Roman" w:hAnsi="Times New Roman" w:cs="Times New Roman"/>
                <w:lang w:eastAsia="ar-SA"/>
              </w:rPr>
              <w:lastRenderedPageBreak/>
              <w:t xml:space="preserve">Подкосы </w:t>
            </w:r>
            <w:r w:rsidR="00165AB6">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r w:rsidRPr="00E233FB">
              <w:rPr>
                <w:rFonts w:ascii="Times New Roman" w:eastAsia="Times New Roman" w:hAnsi="Times New Roman" w:cs="Times New Roman"/>
                <w:lang w:eastAsia="ar-SA"/>
              </w:rPr>
              <w:br/>
              <w:t>Распорки по прогонам уголок, ГОСТ 8509-93;</w:t>
            </w:r>
            <w:r w:rsidRPr="00E233FB">
              <w:rPr>
                <w:rFonts w:ascii="Times New Roman" w:eastAsia="Times New Roman" w:hAnsi="Times New Roman" w:cs="Times New Roman"/>
                <w:lang w:eastAsia="ar-SA"/>
              </w:rPr>
              <w:br/>
              <w:t xml:space="preserve">Обвязка дверных проемов </w:t>
            </w:r>
            <w:r w:rsidR="00165AB6">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p>
          <w:p w:rsidR="003521B6" w:rsidRPr="00E233FB" w:rsidRDefault="00E233FB" w:rsidP="00E233FB">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xml:space="preserve">Металлические конструкции </w:t>
            </w:r>
            <w:r w:rsidR="00165AB6" w:rsidRPr="00E233FB">
              <w:rPr>
                <w:rFonts w:ascii="Times New Roman" w:eastAsia="Times New Roman" w:hAnsi="Times New Roman" w:cs="Times New Roman"/>
                <w:lang w:eastAsia="ar-SA"/>
              </w:rPr>
              <w:t>окрашены 2</w:t>
            </w:r>
            <w:r w:rsidRPr="00E233FB">
              <w:rPr>
                <w:rFonts w:ascii="Times New Roman" w:eastAsia="Times New Roman" w:hAnsi="Times New Roman" w:cs="Times New Roman"/>
                <w:lang w:eastAsia="ar-SA"/>
              </w:rPr>
              <w:t xml:space="preserve"> слоями грунта ГФ-021, ГОСТ 25129-82</w:t>
            </w:r>
            <w:r w:rsidR="003521B6" w:rsidRPr="00BF7DAA">
              <w:rPr>
                <w:rFonts w:ascii="Times New Roman" w:eastAsia="Times New Roman" w:hAnsi="Times New Roman" w:cs="Times New Roman"/>
                <w:lang w:eastAsia="ar-SA"/>
              </w:rPr>
              <w:t>.</w:t>
            </w:r>
            <w:r w:rsidR="003521B6" w:rsidRPr="00E233FB">
              <w:rPr>
                <w:rFonts w:ascii="Times New Roman" w:eastAsia="Times New Roman" w:hAnsi="Times New Roman" w:cs="Times New Roman"/>
                <w:lang w:eastAsia="ar-SA"/>
              </w:rPr>
              <w:t xml:space="preserve"> </w:t>
            </w:r>
          </w:p>
        </w:tc>
      </w:tr>
      <w:tr w:rsidR="003521B6" w:rsidRPr="00BF7DAA" w:rsidTr="00830FAF">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830FAF" w:rsidP="00830FAF">
            <w:pPr>
              <w:pStyle w:val="Default"/>
              <w:jc w:val="center"/>
              <w:rPr>
                <w:sz w:val="22"/>
                <w:szCs w:val="22"/>
              </w:rPr>
            </w:pPr>
            <w:r w:rsidRPr="00BF7DAA">
              <w:rPr>
                <w:sz w:val="22"/>
                <w:szCs w:val="22"/>
              </w:rPr>
              <w:lastRenderedPageBreak/>
              <w:t>4</w:t>
            </w:r>
            <w:r w:rsidR="003521B6" w:rsidRPr="00BF7DAA">
              <w:rPr>
                <w:sz w:val="22"/>
                <w:szCs w:val="22"/>
              </w:rPr>
              <w:t>.</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Наружные и внутренние стены</w:t>
            </w:r>
          </w:p>
        </w:tc>
        <w:tc>
          <w:tcPr>
            <w:tcW w:w="7938" w:type="dxa"/>
            <w:tcBorders>
              <w:top w:val="single" w:sz="6" w:space="0" w:color="000000"/>
              <w:left w:val="single" w:sz="6" w:space="0" w:color="000000"/>
              <w:bottom w:val="single" w:sz="6" w:space="0" w:color="000000"/>
              <w:right w:val="single" w:sz="6" w:space="0" w:color="000000"/>
            </w:tcBorders>
            <w:hideMark/>
          </w:tcPr>
          <w:p w:rsidR="00165AB6" w:rsidRPr="00165AB6" w:rsidRDefault="00165AB6" w:rsidP="00165AB6">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Стеновые ограждающие конструкции выполнены из трубы квадратной ГОСТ 30245-2003, с последующим обшиванием пиломатериалом. </w:t>
            </w:r>
            <w:r w:rsidR="00CF1472">
              <w:rPr>
                <w:rFonts w:ascii="Times New Roman" w:eastAsia="Times New Roman" w:hAnsi="Times New Roman" w:cs="Times New Roman"/>
                <w:lang w:eastAsia="ar-SA"/>
              </w:rPr>
              <w:br/>
            </w:r>
            <w:r w:rsidRPr="00165AB6">
              <w:rPr>
                <w:rFonts w:ascii="Times New Roman" w:eastAsia="Times New Roman" w:hAnsi="Times New Roman" w:cs="Times New Roman"/>
                <w:lang w:eastAsia="ar-SA"/>
              </w:rPr>
              <w:t>Требования к пиломатериалу:</w:t>
            </w:r>
          </w:p>
          <w:p w:rsidR="00165AB6" w:rsidRPr="00165AB6" w:rsidRDefault="00165AB6" w:rsidP="00165AB6">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1. Все деревянные изделия изготовлены из просушенной строганной лиственницы, 1 сорт. </w:t>
            </w:r>
          </w:p>
          <w:p w:rsidR="00165AB6" w:rsidRPr="00165AB6" w:rsidRDefault="00165AB6" w:rsidP="00165AB6">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2. Линейные допуски при обработке древесины: фаска - 1 мм, по длине изделия - 2-3 мм, по поперечному сечению 1-2 мм.</w:t>
            </w:r>
          </w:p>
          <w:p w:rsidR="00165AB6" w:rsidRPr="00165AB6" w:rsidRDefault="00165AB6" w:rsidP="00165AB6">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3. Элементы перед обработкой пропиткой дополнительно ошлифованы (при недостаточной гладкости поверхности).</w:t>
            </w:r>
          </w:p>
          <w:p w:rsidR="00165AB6" w:rsidRPr="00165AB6" w:rsidRDefault="00165AB6" w:rsidP="00165AB6">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4. Убраны все смоляные пазы с внешней поверхности досок.</w:t>
            </w:r>
          </w:p>
          <w:p w:rsidR="003521B6" w:rsidRPr="00165AB6" w:rsidRDefault="00165AB6" w:rsidP="00165AB6">
            <w:pPr>
              <w:pStyle w:val="a8"/>
              <w:tabs>
                <w:tab w:val="left" w:pos="4500"/>
                <w:tab w:val="left" w:pos="5040"/>
                <w:tab w:val="left" w:pos="5580"/>
              </w:tabs>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5. Все изделия обработаны водной пропиткой AQUA PRIMER в соотношении разбавителя к пропитке с колером 1:5 (AQUA PRIMER 2900-02 </w:t>
            </w:r>
            <w:proofErr w:type="spellStart"/>
            <w:r w:rsidRPr="00165AB6">
              <w:rPr>
                <w:rFonts w:ascii="Times New Roman" w:eastAsia="Times New Roman" w:hAnsi="Times New Roman" w:cs="Times New Roman"/>
                <w:lang w:eastAsia="ar-SA"/>
              </w:rPr>
              <w:t>Base</w:t>
            </w:r>
            <w:proofErr w:type="spellEnd"/>
            <w:r w:rsidRPr="00165AB6">
              <w:rPr>
                <w:rFonts w:ascii="Times New Roman" w:eastAsia="Times New Roman" w:hAnsi="Times New Roman" w:cs="Times New Roman"/>
                <w:lang w:eastAsia="ar-SA"/>
              </w:rPr>
              <w:t xml:space="preserve"> T- разбавитель; AQUA PRIMER 2900-02 </w:t>
            </w:r>
            <w:proofErr w:type="spellStart"/>
            <w:r w:rsidRPr="00165AB6">
              <w:rPr>
                <w:rFonts w:ascii="Times New Roman" w:eastAsia="Times New Roman" w:hAnsi="Times New Roman" w:cs="Times New Roman"/>
                <w:lang w:eastAsia="ar-SA"/>
              </w:rPr>
              <w:t>Base</w:t>
            </w:r>
            <w:proofErr w:type="spellEnd"/>
            <w:r w:rsidRPr="00165AB6">
              <w:rPr>
                <w:rFonts w:ascii="Times New Roman" w:eastAsia="Times New Roman" w:hAnsi="Times New Roman" w:cs="Times New Roman"/>
                <w:lang w:eastAsia="ar-SA"/>
              </w:rPr>
              <w:t xml:space="preserve"> T sad44 - пропитка с колером), покрытие однородно (без подтеков, пятен и пробелов, торцы пропитаны за 2 раза).</w:t>
            </w:r>
          </w:p>
        </w:tc>
      </w:tr>
      <w:tr w:rsidR="003521B6" w:rsidRPr="00BF7DAA" w:rsidTr="00830FAF">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830FAF" w:rsidP="00830FAF">
            <w:pPr>
              <w:pStyle w:val="Default"/>
              <w:jc w:val="center"/>
              <w:rPr>
                <w:sz w:val="22"/>
                <w:szCs w:val="22"/>
              </w:rPr>
            </w:pPr>
            <w:r w:rsidRPr="00BF7DAA">
              <w:rPr>
                <w:sz w:val="22"/>
                <w:szCs w:val="22"/>
              </w:rPr>
              <w:t>5</w:t>
            </w:r>
            <w:r w:rsidR="003521B6" w:rsidRPr="00BF7DAA">
              <w:rPr>
                <w:sz w:val="22"/>
                <w:szCs w:val="22"/>
              </w:rPr>
              <w:t>.</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Кровля</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CF1472" w:rsidP="00830FAF">
            <w:pPr>
              <w:spacing w:after="0" w:line="240" w:lineRule="auto"/>
              <w:jc w:val="both"/>
              <w:rPr>
                <w:rFonts w:ascii="Times New Roman" w:hAnsi="Times New Roman" w:cs="Times New Roman"/>
              </w:rPr>
            </w:pPr>
            <w:proofErr w:type="spellStart"/>
            <w:r>
              <w:rPr>
                <w:rFonts w:ascii="Times New Roman" w:hAnsi="Times New Roman" w:cs="Times New Roman"/>
              </w:rPr>
              <w:t>Андулиновое</w:t>
            </w:r>
            <w:proofErr w:type="spellEnd"/>
            <w:r>
              <w:rPr>
                <w:rFonts w:ascii="Times New Roman" w:hAnsi="Times New Roman" w:cs="Times New Roman"/>
              </w:rPr>
              <w:t xml:space="preserve"> покрытие</w:t>
            </w:r>
            <w:r w:rsidR="003521B6" w:rsidRPr="00BF7DAA">
              <w:rPr>
                <w:rFonts w:ascii="Times New Roman" w:hAnsi="Times New Roman" w:cs="Times New Roman"/>
              </w:rPr>
              <w:t>.</w:t>
            </w:r>
          </w:p>
        </w:tc>
      </w:tr>
      <w:tr w:rsidR="003521B6" w:rsidRPr="00BF7DAA" w:rsidTr="00830FAF">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830FAF" w:rsidP="00830FAF">
            <w:pPr>
              <w:pStyle w:val="Default"/>
              <w:jc w:val="center"/>
              <w:rPr>
                <w:sz w:val="22"/>
                <w:szCs w:val="22"/>
              </w:rPr>
            </w:pPr>
            <w:r w:rsidRPr="00BF7DAA">
              <w:rPr>
                <w:sz w:val="22"/>
                <w:szCs w:val="22"/>
              </w:rPr>
              <w:t>6</w:t>
            </w:r>
            <w:r w:rsidR="003521B6" w:rsidRPr="00BF7DAA">
              <w:rPr>
                <w:sz w:val="22"/>
                <w:szCs w:val="22"/>
              </w:rPr>
              <w:t>.</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Двери, окна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3521B6" w:rsidRPr="00BF7DAA" w:rsidRDefault="003521B6" w:rsidP="00830FAF">
            <w:pPr>
              <w:pStyle w:val="a8"/>
              <w:rPr>
                <w:rFonts w:ascii="Times New Roman" w:hAnsi="Times New Roman" w:cs="Times New Roman"/>
              </w:rPr>
            </w:pPr>
            <w:r w:rsidRPr="00BF7DAA">
              <w:rPr>
                <w:rFonts w:ascii="Times New Roman" w:hAnsi="Times New Roman" w:cs="Times New Roman"/>
              </w:rPr>
              <w:t>Дверь - 1 шт.</w:t>
            </w:r>
          </w:p>
          <w:p w:rsidR="003521B6" w:rsidRPr="00BF7DAA" w:rsidRDefault="003521B6" w:rsidP="00CF1472">
            <w:pPr>
              <w:pStyle w:val="a8"/>
              <w:rPr>
                <w:rFonts w:ascii="Times New Roman" w:hAnsi="Times New Roman" w:cs="Times New Roman"/>
              </w:rPr>
            </w:pPr>
            <w:r w:rsidRPr="00BF7DAA">
              <w:rPr>
                <w:rFonts w:ascii="Times New Roman" w:hAnsi="Times New Roman" w:cs="Times New Roman"/>
              </w:rPr>
              <w:t xml:space="preserve">Оконный проем – 1 шт. </w:t>
            </w:r>
            <w:r w:rsidR="00CF1472">
              <w:rPr>
                <w:rFonts w:ascii="Times New Roman" w:hAnsi="Times New Roman" w:cs="Times New Roman"/>
              </w:rPr>
              <w:t>(и</w:t>
            </w:r>
            <w:r w:rsidRPr="00BF7DAA">
              <w:rPr>
                <w:rFonts w:ascii="Times New Roman" w:hAnsi="Times New Roman" w:cs="Times New Roman"/>
              </w:rPr>
              <w:t>меет защиту</w:t>
            </w:r>
            <w:r w:rsidR="00CF1472">
              <w:rPr>
                <w:rFonts w:ascii="Times New Roman" w:hAnsi="Times New Roman" w:cs="Times New Roman"/>
              </w:rPr>
              <w:t>)</w:t>
            </w:r>
            <w:r w:rsidRPr="00BF7DAA">
              <w:rPr>
                <w:rFonts w:ascii="Times New Roman" w:hAnsi="Times New Roman" w:cs="Times New Roman"/>
              </w:rPr>
              <w:t>.</w:t>
            </w:r>
          </w:p>
        </w:tc>
      </w:tr>
      <w:tr w:rsidR="003521B6" w:rsidRPr="00BF7DAA" w:rsidTr="00830FAF">
        <w:tc>
          <w:tcPr>
            <w:tcW w:w="546" w:type="dxa"/>
            <w:tcBorders>
              <w:top w:val="single" w:sz="6" w:space="0" w:color="000000"/>
              <w:left w:val="single" w:sz="6" w:space="0" w:color="000000"/>
              <w:bottom w:val="single" w:sz="6" w:space="0" w:color="000000"/>
              <w:right w:val="single" w:sz="6" w:space="0" w:color="000000"/>
            </w:tcBorders>
            <w:vAlign w:val="center"/>
          </w:tcPr>
          <w:p w:rsidR="003521B6" w:rsidRPr="00BF7DAA" w:rsidRDefault="00830FAF" w:rsidP="00830FAF">
            <w:pPr>
              <w:pStyle w:val="Default"/>
              <w:jc w:val="center"/>
              <w:rPr>
                <w:sz w:val="22"/>
                <w:szCs w:val="22"/>
              </w:rPr>
            </w:pPr>
            <w:r w:rsidRPr="00BF7DAA">
              <w:rPr>
                <w:sz w:val="22"/>
                <w:szCs w:val="22"/>
              </w:rPr>
              <w:t>7</w:t>
            </w:r>
            <w:r w:rsidR="003521B6" w:rsidRPr="00BF7DAA">
              <w:rPr>
                <w:sz w:val="22"/>
                <w:szCs w:val="22"/>
              </w:rPr>
              <w:t>.</w:t>
            </w:r>
          </w:p>
        </w:tc>
        <w:tc>
          <w:tcPr>
            <w:tcW w:w="1864" w:type="dxa"/>
            <w:tcBorders>
              <w:top w:val="single" w:sz="6" w:space="0" w:color="000000"/>
              <w:left w:val="single" w:sz="6" w:space="0" w:color="000000"/>
              <w:bottom w:val="single" w:sz="6" w:space="0" w:color="000000"/>
              <w:right w:val="single" w:sz="6" w:space="0" w:color="000000"/>
            </w:tcBorders>
            <w:vAlign w:val="center"/>
          </w:tcPr>
          <w:p w:rsidR="003521B6" w:rsidRPr="00BF7DAA" w:rsidRDefault="003521B6" w:rsidP="00830FAF">
            <w:pPr>
              <w:spacing w:after="0" w:line="240" w:lineRule="auto"/>
              <w:rPr>
                <w:rFonts w:ascii="Times New Roman" w:hAnsi="Times New Roman" w:cs="Times New Roman"/>
              </w:rPr>
            </w:pPr>
            <w:r w:rsidRPr="00BF7DAA">
              <w:rPr>
                <w:rFonts w:ascii="Times New Roman" w:hAnsi="Times New Roman" w:cs="Times New Roman"/>
              </w:rPr>
              <w:t>Адрес установки</w:t>
            </w:r>
          </w:p>
        </w:tc>
        <w:tc>
          <w:tcPr>
            <w:tcW w:w="7938" w:type="dxa"/>
            <w:tcBorders>
              <w:top w:val="single" w:sz="6" w:space="0" w:color="000000"/>
              <w:left w:val="single" w:sz="6" w:space="0" w:color="000000"/>
              <w:bottom w:val="single" w:sz="6" w:space="0" w:color="000000"/>
              <w:right w:val="single" w:sz="6" w:space="0" w:color="000000"/>
            </w:tcBorders>
            <w:vAlign w:val="center"/>
          </w:tcPr>
          <w:p w:rsidR="00C246D2" w:rsidRDefault="00C246D2" w:rsidP="00C246D2">
            <w:pPr>
              <w:pStyle w:val="Default"/>
              <w:jc w:val="both"/>
            </w:pPr>
            <w:r w:rsidRPr="009E69CB">
              <w:t xml:space="preserve">г. Красноярск; городское благоустройство от ул. Дубровинского, до </w:t>
            </w:r>
            <w:r w:rsidR="009809C3">
              <w:br/>
            </w:r>
            <w:r w:rsidRPr="009E69CB">
              <w:t>р.</w:t>
            </w:r>
            <w:r w:rsidR="009809C3">
              <w:t xml:space="preserve"> </w:t>
            </w:r>
            <w:r w:rsidRPr="009E69CB">
              <w:t>Енисей, от здания №</w:t>
            </w:r>
            <w:r w:rsidR="009809C3">
              <w:t xml:space="preserve"> </w:t>
            </w:r>
            <w:r w:rsidRPr="009E69CB">
              <w:t>1а по ул. Дубровинского, до железнодорожного моста через р.</w:t>
            </w:r>
            <w:r w:rsidR="00A81991">
              <w:t xml:space="preserve"> </w:t>
            </w:r>
            <w:r w:rsidRPr="009E69CB">
              <w:t>Енисей.</w:t>
            </w:r>
          </w:p>
          <w:p w:rsidR="00567FF0" w:rsidRPr="00632645" w:rsidRDefault="00C246D2" w:rsidP="00C246D2">
            <w:pPr>
              <w:pStyle w:val="Default"/>
              <w:jc w:val="both"/>
            </w:pPr>
            <w:r>
              <w:t>Адресный ориентир: г. Красноярск, ул. Дубровинского, 45а/1</w:t>
            </w:r>
          </w:p>
        </w:tc>
      </w:tr>
      <w:tr w:rsidR="00567FF0" w:rsidRPr="00BF7DAA" w:rsidTr="00F74462">
        <w:tc>
          <w:tcPr>
            <w:tcW w:w="546" w:type="dxa"/>
            <w:vMerge w:val="restart"/>
            <w:tcBorders>
              <w:top w:val="single" w:sz="6" w:space="0" w:color="000000"/>
              <w:left w:val="single" w:sz="6" w:space="0" w:color="000000"/>
              <w:right w:val="single" w:sz="6" w:space="0" w:color="000000"/>
            </w:tcBorders>
            <w:vAlign w:val="center"/>
          </w:tcPr>
          <w:p w:rsidR="00567FF0" w:rsidRPr="00CF1472" w:rsidRDefault="00567FF0" w:rsidP="00830FAF">
            <w:pPr>
              <w:pStyle w:val="Default"/>
              <w:jc w:val="center"/>
              <w:rPr>
                <w:sz w:val="22"/>
                <w:szCs w:val="22"/>
              </w:rPr>
            </w:pPr>
            <w:r w:rsidRPr="00CF1472">
              <w:rPr>
                <w:sz w:val="22"/>
                <w:szCs w:val="22"/>
              </w:rPr>
              <w:t>8.</w:t>
            </w:r>
          </w:p>
        </w:tc>
        <w:tc>
          <w:tcPr>
            <w:tcW w:w="1864" w:type="dxa"/>
            <w:vMerge w:val="restart"/>
            <w:tcBorders>
              <w:top w:val="single" w:sz="6" w:space="0" w:color="000000"/>
              <w:left w:val="single" w:sz="6" w:space="0" w:color="000000"/>
              <w:right w:val="single" w:sz="6" w:space="0" w:color="000000"/>
            </w:tcBorders>
            <w:vAlign w:val="center"/>
          </w:tcPr>
          <w:p w:rsidR="00567FF0" w:rsidRPr="00CF1472" w:rsidRDefault="00567FF0" w:rsidP="00830FAF">
            <w:pPr>
              <w:spacing w:after="0" w:line="240" w:lineRule="auto"/>
              <w:rPr>
                <w:rFonts w:ascii="Times New Roman" w:hAnsi="Times New Roman" w:cs="Times New Roman"/>
              </w:rPr>
            </w:pPr>
            <w:r w:rsidRPr="00CF1472">
              <w:rPr>
                <w:rFonts w:ascii="Times New Roman" w:hAnsi="Times New Roman" w:cs="Times New Roman"/>
              </w:rPr>
              <w:t>План-схема размещения Объекта аукциона</w:t>
            </w:r>
          </w:p>
        </w:tc>
        <w:tc>
          <w:tcPr>
            <w:tcW w:w="7938" w:type="dxa"/>
            <w:tcBorders>
              <w:top w:val="single" w:sz="6" w:space="0" w:color="000000"/>
              <w:left w:val="single" w:sz="6" w:space="0" w:color="000000"/>
              <w:bottom w:val="single" w:sz="6" w:space="0" w:color="000000"/>
              <w:right w:val="single" w:sz="6" w:space="0" w:color="000000"/>
            </w:tcBorders>
            <w:vAlign w:val="center"/>
          </w:tcPr>
          <w:p w:rsidR="00567FF0" w:rsidRPr="003B57DC" w:rsidRDefault="00CF1472" w:rsidP="00830FAF">
            <w:pPr>
              <w:pStyle w:val="Default"/>
              <w:jc w:val="both"/>
              <w:rPr>
                <w:sz w:val="22"/>
                <w:szCs w:val="22"/>
                <w:highlight w:val="yellow"/>
              </w:rPr>
            </w:pPr>
            <w:r>
              <w:rPr>
                <w:noProof/>
              </w:rPr>
              <w:drawing>
                <wp:inline distT="0" distB="0" distL="0" distR="0" wp14:anchorId="7D22CE2D" wp14:editId="3B4C893D">
                  <wp:extent cx="6296025" cy="3638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3638550"/>
                          </a:xfrm>
                          <a:prstGeom prst="rect">
                            <a:avLst/>
                          </a:prstGeom>
                          <a:noFill/>
                          <a:ln>
                            <a:noFill/>
                          </a:ln>
                        </pic:spPr>
                      </pic:pic>
                    </a:graphicData>
                  </a:graphic>
                </wp:inline>
              </w:drawing>
            </w:r>
          </w:p>
        </w:tc>
      </w:tr>
      <w:tr w:rsidR="00567FF0" w:rsidRPr="00BF7DAA" w:rsidTr="00984967">
        <w:tc>
          <w:tcPr>
            <w:tcW w:w="546" w:type="dxa"/>
            <w:vMerge/>
            <w:tcBorders>
              <w:left w:val="single" w:sz="6" w:space="0" w:color="000000"/>
              <w:right w:val="single" w:sz="6" w:space="0" w:color="000000"/>
            </w:tcBorders>
            <w:vAlign w:val="center"/>
          </w:tcPr>
          <w:p w:rsidR="00567FF0" w:rsidRPr="00BF7DAA" w:rsidRDefault="00567FF0" w:rsidP="00830FAF">
            <w:pPr>
              <w:pStyle w:val="Default"/>
              <w:jc w:val="center"/>
              <w:rPr>
                <w:sz w:val="22"/>
                <w:szCs w:val="22"/>
              </w:rPr>
            </w:pPr>
          </w:p>
        </w:tc>
        <w:tc>
          <w:tcPr>
            <w:tcW w:w="1864" w:type="dxa"/>
            <w:vMerge/>
            <w:tcBorders>
              <w:left w:val="single" w:sz="6" w:space="0" w:color="000000"/>
              <w:right w:val="single" w:sz="6" w:space="0" w:color="000000"/>
            </w:tcBorders>
            <w:vAlign w:val="center"/>
          </w:tcPr>
          <w:p w:rsidR="00567FF0" w:rsidRPr="00BF7DAA" w:rsidRDefault="00567FF0" w:rsidP="00830FAF">
            <w:pPr>
              <w:spacing w:after="0" w:line="240" w:lineRule="auto"/>
              <w:rPr>
                <w:rFonts w:ascii="Times New Roman" w:hAnsi="Times New Roman" w:cs="Times New Roman"/>
              </w:rPr>
            </w:pPr>
          </w:p>
        </w:tc>
        <w:tc>
          <w:tcPr>
            <w:tcW w:w="7938" w:type="dxa"/>
            <w:tcBorders>
              <w:top w:val="single" w:sz="6" w:space="0" w:color="000000"/>
              <w:left w:val="single" w:sz="6" w:space="0" w:color="000000"/>
              <w:bottom w:val="single" w:sz="6" w:space="0" w:color="000000"/>
              <w:right w:val="single" w:sz="6" w:space="0" w:color="000000"/>
            </w:tcBorders>
          </w:tcPr>
          <w:p w:rsidR="00567FF0" w:rsidRPr="00BF7DAA" w:rsidRDefault="00C246D2" w:rsidP="00B92A94">
            <w:pPr>
              <w:pStyle w:val="Default"/>
              <w:jc w:val="both"/>
              <w:rPr>
                <w:sz w:val="22"/>
                <w:szCs w:val="22"/>
              </w:rPr>
            </w:pPr>
            <w:r>
              <w:t>Адресный ориентир: г. Красноярск, ул. Дубровинского, 45а/1</w:t>
            </w:r>
          </w:p>
        </w:tc>
      </w:tr>
    </w:tbl>
    <w:p w:rsidR="00F329DD" w:rsidRPr="00CA3FAF" w:rsidRDefault="00F329DD" w:rsidP="005034DD">
      <w:pPr>
        <w:autoSpaceDE w:val="0"/>
        <w:autoSpaceDN w:val="0"/>
        <w:adjustRightInd w:val="0"/>
        <w:spacing w:after="0" w:line="240" w:lineRule="auto"/>
        <w:ind w:firstLine="567"/>
        <w:jc w:val="both"/>
        <w:rPr>
          <w:rFonts w:ascii="Times New Roman" w:hAnsi="Times New Roman" w:cs="Times New Roman"/>
          <w:sz w:val="24"/>
          <w:szCs w:val="24"/>
        </w:rPr>
      </w:pPr>
    </w:p>
    <w:p w:rsidR="00F329DD" w:rsidRPr="00CA3FAF"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7C2F87">
        <w:rPr>
          <w:rFonts w:ascii="Times New Roman" w:hAnsi="Times New Roman" w:cs="Times New Roman"/>
          <w:bCs/>
          <w:sz w:val="24"/>
          <w:szCs w:val="24"/>
        </w:rPr>
        <w:t>1</w:t>
      </w:r>
      <w:r w:rsidR="00632645">
        <w:rPr>
          <w:rFonts w:ascii="Times New Roman" w:hAnsi="Times New Roman" w:cs="Times New Roman"/>
          <w:bCs/>
          <w:sz w:val="24"/>
          <w:szCs w:val="24"/>
        </w:rPr>
        <w:t>4</w:t>
      </w:r>
      <w:r w:rsidRPr="007C2F87">
        <w:rPr>
          <w:rFonts w:ascii="Times New Roman" w:hAnsi="Times New Roman" w:cs="Times New Roman"/>
          <w:bCs/>
          <w:sz w:val="24"/>
          <w:szCs w:val="24"/>
        </w:rPr>
        <w:t>.</w:t>
      </w:r>
      <w:r w:rsidRPr="00CA3FAF">
        <w:rPr>
          <w:rFonts w:ascii="Times New Roman" w:hAnsi="Times New Roman" w:cs="Times New Roman"/>
          <w:b/>
          <w:bCs/>
          <w:sz w:val="24"/>
          <w:szCs w:val="24"/>
        </w:rPr>
        <w:t xml:space="preserve"> </w:t>
      </w:r>
      <w:r w:rsidRPr="00CA3FAF">
        <w:rPr>
          <w:rFonts w:ascii="Times New Roman" w:hAnsi="Times New Roman" w:cs="Times New Roman"/>
          <w:sz w:val="24"/>
          <w:szCs w:val="24"/>
        </w:rPr>
        <w:t>Победителем аукциона по лоту признается лицо, предложившее наиболее высокую цену</w:t>
      </w:r>
      <w:r w:rsidR="004E6002" w:rsidRPr="00CA3FAF">
        <w:rPr>
          <w:rFonts w:ascii="Times New Roman" w:hAnsi="Times New Roman" w:cs="Times New Roman"/>
          <w:sz w:val="24"/>
          <w:szCs w:val="24"/>
        </w:rPr>
        <w:t xml:space="preserve"> </w:t>
      </w:r>
      <w:r w:rsidRPr="00CA3FAF">
        <w:rPr>
          <w:rFonts w:ascii="Times New Roman" w:hAnsi="Times New Roman" w:cs="Times New Roman"/>
          <w:sz w:val="24"/>
          <w:szCs w:val="24"/>
        </w:rPr>
        <w:t>договора по лоту.</w:t>
      </w:r>
    </w:p>
    <w:p w:rsidR="000B7F2E" w:rsidRPr="00FB183D"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7C2F87">
        <w:rPr>
          <w:rFonts w:ascii="Times New Roman" w:hAnsi="Times New Roman" w:cs="Times New Roman"/>
          <w:bCs/>
          <w:sz w:val="24"/>
          <w:szCs w:val="24"/>
        </w:rPr>
        <w:t>1</w:t>
      </w:r>
      <w:r w:rsidR="00632645">
        <w:rPr>
          <w:rFonts w:ascii="Times New Roman" w:hAnsi="Times New Roman" w:cs="Times New Roman"/>
          <w:bCs/>
          <w:sz w:val="24"/>
          <w:szCs w:val="24"/>
        </w:rPr>
        <w:t>5</w:t>
      </w:r>
      <w:r w:rsidRPr="007C2F87">
        <w:rPr>
          <w:rFonts w:ascii="Times New Roman" w:hAnsi="Times New Roman" w:cs="Times New Roman"/>
          <w:bCs/>
          <w:sz w:val="24"/>
          <w:szCs w:val="24"/>
        </w:rPr>
        <w:t>.</w:t>
      </w:r>
      <w:r w:rsidRPr="00CA3FAF">
        <w:rPr>
          <w:rFonts w:ascii="Times New Roman" w:hAnsi="Times New Roman" w:cs="Times New Roman"/>
          <w:b/>
          <w:bCs/>
          <w:sz w:val="24"/>
          <w:szCs w:val="24"/>
        </w:rPr>
        <w:t xml:space="preserve"> Внимание! </w:t>
      </w:r>
      <w:r w:rsidRPr="00CA3FAF">
        <w:rPr>
          <w:rFonts w:ascii="Times New Roman" w:hAnsi="Times New Roman" w:cs="Times New Roman"/>
          <w:sz w:val="24"/>
          <w:szCs w:val="24"/>
        </w:rPr>
        <w:t>Условия аукциона, порядок и условия заключения договора аренды с</w:t>
      </w:r>
      <w:r w:rsidR="004E6002" w:rsidRPr="00CA3FAF">
        <w:rPr>
          <w:rFonts w:ascii="Times New Roman" w:hAnsi="Times New Roman" w:cs="Times New Roman"/>
          <w:sz w:val="24"/>
          <w:szCs w:val="24"/>
        </w:rPr>
        <w:t xml:space="preserve"> </w:t>
      </w:r>
      <w:r w:rsidRPr="00CA3FAF">
        <w:rPr>
          <w:rFonts w:ascii="Times New Roman" w:hAnsi="Times New Roman" w:cs="Times New Roman"/>
          <w:sz w:val="24"/>
          <w:szCs w:val="24"/>
        </w:rPr>
        <w:t>участником аукциона являются условиями публичной оферты, а подача заявки на участие в</w:t>
      </w:r>
      <w:r w:rsidR="004E6002" w:rsidRPr="00CA3FAF">
        <w:rPr>
          <w:rFonts w:ascii="Times New Roman" w:hAnsi="Times New Roman" w:cs="Times New Roman"/>
          <w:sz w:val="24"/>
          <w:szCs w:val="24"/>
        </w:rPr>
        <w:t xml:space="preserve"> </w:t>
      </w:r>
      <w:r w:rsidRPr="00CA3FAF">
        <w:rPr>
          <w:rFonts w:ascii="Times New Roman" w:hAnsi="Times New Roman" w:cs="Times New Roman"/>
          <w:sz w:val="24"/>
          <w:szCs w:val="24"/>
        </w:rPr>
        <w:t xml:space="preserve">аукционе </w:t>
      </w:r>
      <w:r w:rsidRPr="00FB183D">
        <w:rPr>
          <w:rFonts w:ascii="Times New Roman" w:hAnsi="Times New Roman" w:cs="Times New Roman"/>
          <w:sz w:val="24"/>
          <w:szCs w:val="24"/>
        </w:rPr>
        <w:t>является акцептом такой оферты.</w:t>
      </w:r>
      <w:r w:rsidR="000B7F2E" w:rsidRPr="00FB183D">
        <w:rPr>
          <w:rFonts w:ascii="Times New Roman" w:hAnsi="Times New Roman" w:cs="Times New Roman"/>
          <w:b/>
          <w:bCs/>
          <w:sz w:val="24"/>
          <w:szCs w:val="24"/>
        </w:rPr>
        <w:br w:type="page"/>
      </w:r>
    </w:p>
    <w:p w:rsidR="003B57DC" w:rsidRPr="0069087A" w:rsidRDefault="00A32783" w:rsidP="003B57DC">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ПОЛОЖЕНИЕ</w:t>
      </w:r>
      <w:r w:rsidRPr="004D1D1F">
        <w:rPr>
          <w:rFonts w:ascii="Times New Roman" w:hAnsi="Times New Roman" w:cs="Times New Roman"/>
          <w:b/>
          <w:bCs/>
          <w:sz w:val="24"/>
          <w:szCs w:val="24"/>
        </w:rPr>
        <w:t xml:space="preserve"> </w:t>
      </w:r>
      <w:r>
        <w:rPr>
          <w:rFonts w:ascii="Times New Roman" w:hAnsi="Times New Roman" w:cs="Times New Roman"/>
          <w:b/>
          <w:bCs/>
          <w:sz w:val="24"/>
          <w:szCs w:val="24"/>
        </w:rPr>
        <w:br/>
      </w:r>
      <w:r w:rsidRPr="004D1D1F">
        <w:rPr>
          <w:rFonts w:ascii="Times New Roman" w:hAnsi="Times New Roman" w:cs="Times New Roman"/>
          <w:b/>
          <w:bCs/>
          <w:sz w:val="24"/>
          <w:szCs w:val="24"/>
        </w:rPr>
        <w:t xml:space="preserve">о проведении аукциона </w:t>
      </w:r>
      <w:r w:rsidRPr="0069087A">
        <w:rPr>
          <w:rFonts w:ascii="Times New Roman" w:hAnsi="Times New Roman" w:cs="Times New Roman"/>
          <w:b/>
          <w:bCs/>
          <w:sz w:val="24"/>
          <w:szCs w:val="24"/>
        </w:rPr>
        <w:t>на право заключения договор</w:t>
      </w:r>
      <w:r>
        <w:rPr>
          <w:rFonts w:ascii="Times New Roman" w:hAnsi="Times New Roman" w:cs="Times New Roman"/>
          <w:b/>
          <w:bCs/>
          <w:sz w:val="24"/>
          <w:szCs w:val="24"/>
        </w:rPr>
        <w:t>а</w:t>
      </w:r>
      <w:r w:rsidRPr="0069087A">
        <w:rPr>
          <w:rFonts w:ascii="Times New Roman" w:hAnsi="Times New Roman" w:cs="Times New Roman"/>
          <w:b/>
          <w:bCs/>
          <w:sz w:val="24"/>
          <w:szCs w:val="24"/>
        </w:rPr>
        <w:t xml:space="preserve"> аренды движимого имущества – </w:t>
      </w:r>
      <w:r w:rsidR="00F74462">
        <w:rPr>
          <w:rFonts w:ascii="Times New Roman" w:hAnsi="Times New Roman" w:cs="Times New Roman"/>
          <w:b/>
          <w:bCs/>
          <w:sz w:val="24"/>
          <w:szCs w:val="24"/>
        </w:rPr>
        <w:t>нестационарны</w:t>
      </w:r>
      <w:r w:rsidR="003B57DC">
        <w:rPr>
          <w:rFonts w:ascii="Times New Roman" w:hAnsi="Times New Roman" w:cs="Times New Roman"/>
          <w:b/>
          <w:bCs/>
          <w:sz w:val="24"/>
          <w:szCs w:val="24"/>
        </w:rPr>
        <w:t>й</w:t>
      </w:r>
      <w:r w:rsidR="00F74462">
        <w:rPr>
          <w:rFonts w:ascii="Times New Roman" w:hAnsi="Times New Roman" w:cs="Times New Roman"/>
          <w:b/>
          <w:bCs/>
          <w:sz w:val="24"/>
          <w:szCs w:val="24"/>
        </w:rPr>
        <w:t xml:space="preserve"> объект (</w:t>
      </w:r>
      <w:r w:rsidR="00E05F5C">
        <w:rPr>
          <w:rFonts w:ascii="Times New Roman" w:hAnsi="Times New Roman" w:cs="Times New Roman"/>
          <w:b/>
          <w:bCs/>
          <w:sz w:val="24"/>
          <w:szCs w:val="24"/>
        </w:rPr>
        <w:t>объёмная каркасная конструкция</w:t>
      </w:r>
      <w:r w:rsidR="00F74462">
        <w:rPr>
          <w:rFonts w:ascii="Times New Roman" w:hAnsi="Times New Roman" w:cs="Times New Roman"/>
          <w:b/>
          <w:bCs/>
          <w:sz w:val="24"/>
          <w:szCs w:val="24"/>
        </w:rPr>
        <w:t>)</w:t>
      </w:r>
      <w:r w:rsidRPr="0069087A">
        <w:rPr>
          <w:rFonts w:ascii="Times New Roman" w:hAnsi="Times New Roman" w:cs="Times New Roman"/>
          <w:b/>
          <w:bCs/>
          <w:sz w:val="24"/>
          <w:szCs w:val="24"/>
        </w:rPr>
        <w:t xml:space="preserve"> по адресу: г. Красноярск, </w:t>
      </w:r>
      <w:r w:rsidR="00A81991">
        <w:rPr>
          <w:rFonts w:ascii="Times New Roman" w:hAnsi="Times New Roman" w:cs="Times New Roman"/>
          <w:b/>
          <w:bCs/>
          <w:sz w:val="24"/>
          <w:szCs w:val="24"/>
        </w:rPr>
        <w:br/>
      </w:r>
      <w:r w:rsidRPr="0069087A">
        <w:rPr>
          <w:rFonts w:ascii="Times New Roman" w:hAnsi="Times New Roman" w:cs="Times New Roman"/>
          <w:b/>
          <w:bCs/>
          <w:sz w:val="24"/>
          <w:szCs w:val="24"/>
        </w:rPr>
        <w:t xml:space="preserve">ул. Дубровинского, 45А/1 </w:t>
      </w:r>
    </w:p>
    <w:p w:rsidR="00A32783" w:rsidRDefault="00A32783" w:rsidP="00A32783">
      <w:pPr>
        <w:autoSpaceDE w:val="0"/>
        <w:autoSpaceDN w:val="0"/>
        <w:adjustRightInd w:val="0"/>
        <w:spacing w:after="0" w:line="240" w:lineRule="auto"/>
        <w:ind w:firstLine="567"/>
        <w:jc w:val="center"/>
        <w:rPr>
          <w:rFonts w:ascii="Times New Roman" w:hAnsi="Times New Roman" w:cs="Times New Roman"/>
          <w:b/>
          <w:bCs/>
          <w:sz w:val="24"/>
          <w:szCs w:val="24"/>
        </w:rPr>
      </w:pPr>
    </w:p>
    <w:p w:rsidR="00F329DD" w:rsidRPr="00FB183D"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FB183D">
        <w:rPr>
          <w:rFonts w:ascii="Times New Roman" w:hAnsi="Times New Roman" w:cs="Times New Roman"/>
          <w:b/>
          <w:bCs/>
          <w:sz w:val="24"/>
          <w:szCs w:val="24"/>
        </w:rPr>
        <w:t>1. Основные термины и определения</w:t>
      </w:r>
    </w:p>
    <w:p w:rsidR="00F329DD" w:rsidRPr="00446395"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FB183D">
        <w:rPr>
          <w:rFonts w:ascii="Times New Roman" w:hAnsi="Times New Roman" w:cs="Times New Roman"/>
          <w:sz w:val="24"/>
          <w:szCs w:val="24"/>
        </w:rPr>
        <w:t xml:space="preserve">Для целей </w:t>
      </w:r>
      <w:r w:rsidRPr="00446395">
        <w:rPr>
          <w:rFonts w:ascii="Times New Roman" w:hAnsi="Times New Roman" w:cs="Times New Roman"/>
          <w:sz w:val="24"/>
          <w:szCs w:val="24"/>
        </w:rPr>
        <w:t>настоящего аукциона применяются следующие основные термины и определения:</w:t>
      </w:r>
    </w:p>
    <w:p w:rsidR="001A6C13" w:rsidRPr="001A6C13" w:rsidRDefault="00F329DD" w:rsidP="003B57DC">
      <w:pPr>
        <w:autoSpaceDE w:val="0"/>
        <w:autoSpaceDN w:val="0"/>
        <w:adjustRightInd w:val="0"/>
        <w:spacing w:after="0" w:line="240" w:lineRule="auto"/>
        <w:ind w:firstLine="567"/>
        <w:jc w:val="both"/>
        <w:rPr>
          <w:rFonts w:ascii="Times New Roman" w:hAnsi="Times New Roman" w:cs="Times New Roman"/>
          <w:sz w:val="24"/>
          <w:szCs w:val="24"/>
        </w:rPr>
      </w:pPr>
      <w:r w:rsidRPr="00446395">
        <w:rPr>
          <w:rFonts w:ascii="Times New Roman" w:hAnsi="Times New Roman" w:cs="Times New Roman"/>
          <w:b/>
          <w:bCs/>
          <w:sz w:val="24"/>
          <w:szCs w:val="24"/>
        </w:rPr>
        <w:t xml:space="preserve">Предмет аукциона: </w:t>
      </w:r>
      <w:r w:rsidR="00757B6E" w:rsidRPr="007B14E4">
        <w:rPr>
          <w:rFonts w:ascii="Times New Roman" w:hAnsi="Times New Roman" w:cs="Times New Roman"/>
          <w:sz w:val="24"/>
          <w:szCs w:val="24"/>
        </w:rPr>
        <w:t xml:space="preserve">право заключения договора аренды </w:t>
      </w:r>
      <w:r w:rsidR="00757B6E" w:rsidRPr="00843121">
        <w:rPr>
          <w:rFonts w:ascii="Times New Roman" w:hAnsi="Times New Roman" w:cs="Times New Roman"/>
          <w:sz w:val="24"/>
          <w:szCs w:val="24"/>
        </w:rPr>
        <w:t xml:space="preserve">движимого имущества – </w:t>
      </w:r>
      <w:r w:rsidR="00F74462" w:rsidRPr="00843121">
        <w:rPr>
          <w:rFonts w:ascii="Times New Roman" w:hAnsi="Times New Roman" w:cs="Times New Roman"/>
          <w:sz w:val="24"/>
          <w:szCs w:val="24"/>
        </w:rPr>
        <w:t>нестационарны</w:t>
      </w:r>
      <w:r w:rsidR="003B57DC" w:rsidRPr="00843121">
        <w:rPr>
          <w:rFonts w:ascii="Times New Roman" w:hAnsi="Times New Roman" w:cs="Times New Roman"/>
          <w:sz w:val="24"/>
          <w:szCs w:val="24"/>
        </w:rPr>
        <w:t>й</w:t>
      </w:r>
      <w:r w:rsidR="00F74462" w:rsidRPr="00843121">
        <w:rPr>
          <w:rFonts w:ascii="Times New Roman" w:hAnsi="Times New Roman" w:cs="Times New Roman"/>
          <w:sz w:val="24"/>
          <w:szCs w:val="24"/>
        </w:rPr>
        <w:t xml:space="preserve"> объект</w:t>
      </w:r>
      <w:r w:rsidR="00F74462">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F74462">
        <w:rPr>
          <w:rFonts w:ascii="Times New Roman" w:hAnsi="Times New Roman" w:cs="Times New Roman"/>
          <w:sz w:val="24"/>
          <w:szCs w:val="24"/>
        </w:rPr>
        <w:t>)</w:t>
      </w:r>
      <w:r w:rsidR="00757B6E" w:rsidRPr="007B14E4">
        <w:rPr>
          <w:rFonts w:ascii="Times New Roman" w:hAnsi="Times New Roman" w:cs="Times New Roman"/>
          <w:sz w:val="24"/>
          <w:szCs w:val="24"/>
        </w:rPr>
        <w:t xml:space="preserve"> по адресу: </w:t>
      </w:r>
      <w:r w:rsidR="001A6C13" w:rsidRPr="003B57DC">
        <w:rPr>
          <w:rFonts w:ascii="Times New Roman" w:hAnsi="Times New Roman" w:cs="Times New Roman"/>
          <w:sz w:val="24"/>
          <w:szCs w:val="24"/>
        </w:rPr>
        <w:t xml:space="preserve">г. Красноярск, </w:t>
      </w:r>
      <w:r w:rsidR="00A81991">
        <w:rPr>
          <w:rFonts w:ascii="Times New Roman" w:hAnsi="Times New Roman" w:cs="Times New Roman"/>
          <w:sz w:val="24"/>
          <w:szCs w:val="24"/>
        </w:rPr>
        <w:br/>
      </w:r>
      <w:r w:rsidR="001A6C13" w:rsidRPr="003B57DC">
        <w:rPr>
          <w:rFonts w:ascii="Times New Roman" w:hAnsi="Times New Roman" w:cs="Times New Roman"/>
          <w:sz w:val="24"/>
          <w:szCs w:val="24"/>
        </w:rPr>
        <w:t>ул. Дубровинского, 45А/1</w:t>
      </w:r>
      <w:r w:rsidR="001A6C13">
        <w:rPr>
          <w:rFonts w:ascii="Times New Roman" w:hAnsi="Times New Roman" w:cs="Times New Roman"/>
          <w:sz w:val="24"/>
          <w:szCs w:val="24"/>
        </w:rPr>
        <w:t>.</w:t>
      </w:r>
    </w:p>
    <w:p w:rsidR="009179E9" w:rsidRPr="009179E9" w:rsidRDefault="00F329DD" w:rsidP="003B57DC">
      <w:pPr>
        <w:autoSpaceDE w:val="0"/>
        <w:autoSpaceDN w:val="0"/>
        <w:adjustRightInd w:val="0"/>
        <w:spacing w:after="0" w:line="240" w:lineRule="auto"/>
        <w:ind w:firstLine="567"/>
        <w:jc w:val="both"/>
        <w:rPr>
          <w:rFonts w:ascii="Times New Roman" w:hAnsi="Times New Roman" w:cs="Times New Roman"/>
          <w:sz w:val="24"/>
          <w:szCs w:val="24"/>
        </w:rPr>
      </w:pPr>
      <w:r w:rsidRPr="00446395">
        <w:rPr>
          <w:rFonts w:ascii="Times New Roman" w:hAnsi="Times New Roman" w:cs="Times New Roman"/>
          <w:b/>
          <w:bCs/>
          <w:sz w:val="24"/>
          <w:szCs w:val="24"/>
        </w:rPr>
        <w:t>Объект аукциона</w:t>
      </w:r>
      <w:r w:rsidRPr="0054789C">
        <w:rPr>
          <w:rFonts w:ascii="Times New Roman" w:hAnsi="Times New Roman" w:cs="Times New Roman"/>
          <w:b/>
          <w:sz w:val="24"/>
          <w:szCs w:val="24"/>
        </w:rPr>
        <w:t>:</w:t>
      </w:r>
      <w:r w:rsidRPr="0054789C">
        <w:rPr>
          <w:rFonts w:ascii="Times New Roman" w:hAnsi="Times New Roman" w:cs="Times New Roman"/>
          <w:sz w:val="24"/>
          <w:szCs w:val="24"/>
        </w:rPr>
        <w:t xml:space="preserve"> </w:t>
      </w:r>
      <w:r w:rsidR="00DA62C0" w:rsidRPr="00843121">
        <w:rPr>
          <w:rFonts w:ascii="Times New Roman" w:hAnsi="Times New Roman" w:cs="Times New Roman"/>
          <w:sz w:val="24"/>
          <w:szCs w:val="24"/>
        </w:rPr>
        <w:t>движимое имущество</w:t>
      </w:r>
      <w:r w:rsidR="009B4DB6" w:rsidRPr="00843121">
        <w:rPr>
          <w:rFonts w:ascii="Times New Roman" w:hAnsi="Times New Roman" w:cs="Times New Roman"/>
          <w:sz w:val="24"/>
          <w:szCs w:val="24"/>
        </w:rPr>
        <w:t xml:space="preserve"> </w:t>
      </w:r>
      <w:r w:rsidR="00757B6E" w:rsidRPr="00843121">
        <w:rPr>
          <w:rFonts w:ascii="Times New Roman" w:hAnsi="Times New Roman" w:cs="Times New Roman"/>
          <w:sz w:val="24"/>
          <w:szCs w:val="24"/>
        </w:rPr>
        <w:t xml:space="preserve">– </w:t>
      </w:r>
      <w:r w:rsidR="003B57DC" w:rsidRPr="00843121">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00757B6E" w:rsidRPr="0054789C">
        <w:rPr>
          <w:rFonts w:ascii="Times New Roman" w:hAnsi="Times New Roman" w:cs="Times New Roman"/>
          <w:sz w:val="24"/>
          <w:szCs w:val="24"/>
        </w:rPr>
        <w:t xml:space="preserve"> по адресу: </w:t>
      </w:r>
      <w:r w:rsidR="009179E9" w:rsidRPr="001A6C13">
        <w:rPr>
          <w:rFonts w:ascii="Times New Roman" w:hAnsi="Times New Roman" w:cs="Times New Roman"/>
          <w:sz w:val="24"/>
          <w:szCs w:val="24"/>
        </w:rPr>
        <w:t>г.</w:t>
      </w:r>
      <w:r w:rsidR="009179E9" w:rsidRPr="000E1B95">
        <w:rPr>
          <w:rFonts w:ascii="Times New Roman" w:hAnsi="Times New Roman" w:cs="Times New Roman"/>
          <w:sz w:val="24"/>
          <w:szCs w:val="24"/>
        </w:rPr>
        <w:t xml:space="preserve"> Красноярск, ул. Дубровинского</w:t>
      </w:r>
      <w:r w:rsidR="009179E9">
        <w:rPr>
          <w:rFonts w:ascii="Times New Roman" w:hAnsi="Times New Roman" w:cs="Times New Roman"/>
          <w:sz w:val="24"/>
          <w:szCs w:val="24"/>
        </w:rPr>
        <w:t>,</w:t>
      </w:r>
      <w:r w:rsidR="009179E9" w:rsidRPr="000E1B95">
        <w:rPr>
          <w:rFonts w:ascii="Times New Roman" w:hAnsi="Times New Roman" w:cs="Times New Roman"/>
          <w:sz w:val="24"/>
          <w:szCs w:val="24"/>
        </w:rPr>
        <w:t xml:space="preserve"> 45А/1</w:t>
      </w:r>
      <w:r w:rsidR="00757B6E" w:rsidRPr="009179E9">
        <w:rPr>
          <w:rFonts w:ascii="Times New Roman" w:hAnsi="Times New Roman" w:cs="Times New Roman"/>
          <w:sz w:val="24"/>
          <w:szCs w:val="24"/>
        </w:rPr>
        <w:t>.</w:t>
      </w:r>
      <w:r w:rsidR="00496F1D" w:rsidRPr="009179E9">
        <w:rPr>
          <w:rFonts w:ascii="Times New Roman" w:hAnsi="Times New Roman" w:cs="Times New Roman"/>
          <w:sz w:val="24"/>
          <w:szCs w:val="24"/>
        </w:rPr>
        <w:t xml:space="preserve"> </w:t>
      </w:r>
    </w:p>
    <w:p w:rsidR="00F329DD" w:rsidRPr="00446395" w:rsidRDefault="00496F1D" w:rsidP="00DA62C0">
      <w:pPr>
        <w:autoSpaceDE w:val="0"/>
        <w:autoSpaceDN w:val="0"/>
        <w:adjustRightInd w:val="0"/>
        <w:spacing w:after="0" w:line="240" w:lineRule="auto"/>
        <w:ind w:firstLine="567"/>
        <w:jc w:val="both"/>
        <w:rPr>
          <w:rFonts w:ascii="Times New Roman" w:hAnsi="Times New Roman" w:cs="Times New Roman"/>
          <w:sz w:val="24"/>
          <w:szCs w:val="24"/>
        </w:rPr>
      </w:pPr>
      <w:r w:rsidRPr="0054789C">
        <w:rPr>
          <w:rFonts w:ascii="Times New Roman" w:hAnsi="Times New Roma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446395" w:rsidRDefault="00F329DD" w:rsidP="00F2550E">
      <w:pPr>
        <w:autoSpaceDE w:val="0"/>
        <w:autoSpaceDN w:val="0"/>
        <w:adjustRightInd w:val="0"/>
        <w:spacing w:after="0" w:line="240" w:lineRule="auto"/>
        <w:ind w:firstLine="567"/>
        <w:jc w:val="both"/>
        <w:rPr>
          <w:rFonts w:ascii="Times New Roman" w:hAnsi="Times New Roman" w:cs="Times New Roman"/>
          <w:sz w:val="24"/>
          <w:szCs w:val="24"/>
        </w:rPr>
      </w:pPr>
      <w:r w:rsidRPr="00446395">
        <w:rPr>
          <w:rFonts w:ascii="Times New Roman" w:hAnsi="Times New Roman" w:cs="Times New Roman"/>
          <w:b/>
          <w:bCs/>
          <w:sz w:val="24"/>
          <w:szCs w:val="24"/>
        </w:rPr>
        <w:t>Организатор аукциона</w:t>
      </w:r>
      <w:r w:rsidR="008C4351">
        <w:rPr>
          <w:rFonts w:ascii="Times New Roman" w:hAnsi="Times New Roman" w:cs="Times New Roman"/>
          <w:b/>
          <w:bCs/>
          <w:sz w:val="24"/>
          <w:szCs w:val="24"/>
        </w:rPr>
        <w:t xml:space="preserve"> – </w:t>
      </w:r>
      <w:r w:rsidR="008C4351" w:rsidRPr="008C4351">
        <w:rPr>
          <w:rFonts w:ascii="Times New Roman" w:hAnsi="Times New Roman" w:cs="Times New Roman"/>
          <w:sz w:val="24"/>
          <w:szCs w:val="24"/>
        </w:rPr>
        <w:t>муници</w:t>
      </w:r>
      <w:r w:rsidR="008C4351">
        <w:rPr>
          <w:rFonts w:ascii="Times New Roman" w:hAnsi="Times New Roman" w:cs="Times New Roman"/>
          <w:sz w:val="24"/>
          <w:szCs w:val="24"/>
        </w:rPr>
        <w:t>пальное автономное учреждение «К</w:t>
      </w:r>
      <w:r w:rsidR="008C4351" w:rsidRPr="008C4351">
        <w:rPr>
          <w:rFonts w:ascii="Times New Roman" w:hAnsi="Times New Roman" w:cs="Times New Roman"/>
          <w:sz w:val="24"/>
          <w:szCs w:val="24"/>
        </w:rPr>
        <w:t>расноярский городской парк» (МАУ «</w:t>
      </w:r>
      <w:proofErr w:type="spellStart"/>
      <w:r w:rsidR="008C4351" w:rsidRPr="008C4351">
        <w:rPr>
          <w:rFonts w:ascii="Times New Roman" w:hAnsi="Times New Roman" w:cs="Times New Roman"/>
          <w:sz w:val="24"/>
          <w:szCs w:val="24"/>
        </w:rPr>
        <w:t>Красгорпарк</w:t>
      </w:r>
      <w:proofErr w:type="spellEnd"/>
      <w:r w:rsidR="008C4351" w:rsidRPr="008C4351">
        <w:rPr>
          <w:rFonts w:ascii="Times New Roman" w:hAnsi="Times New Roman" w:cs="Times New Roman"/>
          <w:sz w:val="24"/>
          <w:szCs w:val="24"/>
        </w:rPr>
        <w:t xml:space="preserve">»), почтовый и юридический адрес: 660069, г. Красноярск, </w:t>
      </w:r>
      <w:proofErr w:type="spellStart"/>
      <w:r w:rsidR="008C4351" w:rsidRPr="008C4351">
        <w:rPr>
          <w:rFonts w:ascii="Times New Roman" w:hAnsi="Times New Roman" w:cs="Times New Roman"/>
          <w:sz w:val="24"/>
          <w:szCs w:val="24"/>
        </w:rPr>
        <w:t>пр-кт</w:t>
      </w:r>
      <w:proofErr w:type="spellEnd"/>
      <w:r w:rsidR="008C4351" w:rsidRPr="008C4351">
        <w:rPr>
          <w:rFonts w:ascii="Times New Roman" w:hAnsi="Times New Roman" w:cs="Times New Roman"/>
          <w:sz w:val="24"/>
          <w:szCs w:val="24"/>
        </w:rPr>
        <w:t xml:space="preserve"> имени газеты Красноярский рабочий, д.59а, ИНН: 2462068173 КПП: 246201001, ОГРН 1202400008414, тел. (391) 223-68-68, адрес электронной почты: krasgorpark@mail.ru</w:t>
      </w:r>
      <w:r w:rsidR="00F2550E" w:rsidRPr="00446395">
        <w:rPr>
          <w:rFonts w:ascii="Times New Roman" w:hAnsi="Times New Roman" w:cs="Times New Roman"/>
          <w:sz w:val="24"/>
          <w:szCs w:val="24"/>
        </w:rPr>
        <w:t>.</w:t>
      </w:r>
    </w:p>
    <w:p w:rsidR="00F329DD" w:rsidRPr="00FB183D" w:rsidRDefault="0089050B" w:rsidP="00DA62C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Аукционная к</w:t>
      </w:r>
      <w:r w:rsidR="008C4351" w:rsidRPr="008C4351">
        <w:rPr>
          <w:rFonts w:ascii="Times New Roman" w:hAnsi="Times New Roman" w:cs="Times New Roman"/>
          <w:b/>
          <w:bCs/>
          <w:sz w:val="24"/>
          <w:szCs w:val="24"/>
        </w:rPr>
        <w:t xml:space="preserve">омиссия </w:t>
      </w:r>
      <w:r w:rsidR="008C4351" w:rsidRPr="008C4351">
        <w:rPr>
          <w:rFonts w:ascii="Times New Roman" w:hAnsi="Times New Roman" w:cs="Times New Roman"/>
          <w:sz w:val="24"/>
          <w:szCs w:val="24"/>
        </w:rPr>
        <w:t>- коллегиальный орган, уполномоченный осуществлять функции по проведению торговой процедуры</w:t>
      </w:r>
      <w:r w:rsidR="00CD4973">
        <w:rPr>
          <w:rFonts w:ascii="Times New Roman" w:hAnsi="Times New Roman" w:cs="Times New Roman"/>
          <w:sz w:val="24"/>
          <w:szCs w:val="24"/>
        </w:rPr>
        <w:t>.</w:t>
      </w:r>
      <w:r w:rsidR="008C4351" w:rsidRPr="008C4351">
        <w:rPr>
          <w:rFonts w:ascii="Times New Roman" w:hAnsi="Times New Roman" w:cs="Times New Roman"/>
          <w:sz w:val="24"/>
          <w:szCs w:val="24"/>
        </w:rPr>
        <w:t xml:space="preserve"> </w:t>
      </w:r>
    </w:p>
    <w:p w:rsidR="00F329DD" w:rsidRPr="00FB183D" w:rsidRDefault="002A1C3E" w:rsidP="005620C1">
      <w:pPr>
        <w:autoSpaceDE w:val="0"/>
        <w:autoSpaceDN w:val="0"/>
        <w:adjustRightInd w:val="0"/>
        <w:spacing w:after="0" w:line="240" w:lineRule="auto"/>
        <w:ind w:firstLine="567"/>
        <w:jc w:val="both"/>
        <w:rPr>
          <w:rFonts w:ascii="Times New Roman" w:hAnsi="Times New Roman" w:cs="Times New Roman"/>
          <w:sz w:val="24"/>
          <w:szCs w:val="24"/>
        </w:rPr>
      </w:pPr>
      <w:r w:rsidRPr="002A1C3E">
        <w:rPr>
          <w:rFonts w:ascii="Times New Roman" w:hAnsi="Times New Roman" w:cs="Times New Roman"/>
          <w:b/>
          <w:sz w:val="24"/>
          <w:szCs w:val="24"/>
        </w:rPr>
        <w:t>Документация об аукционе (аукционная документация)</w:t>
      </w:r>
      <w:r w:rsidRPr="002A1C3E">
        <w:rPr>
          <w:rFonts w:ascii="Times New Roman" w:hAnsi="Times New Roma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FB183D">
        <w:rPr>
          <w:rFonts w:ascii="Times New Roman" w:hAnsi="Times New Roman" w:cs="Times New Roman"/>
          <w:sz w:val="24"/>
          <w:szCs w:val="24"/>
        </w:rPr>
        <w:t>.</w:t>
      </w:r>
    </w:p>
    <w:p w:rsidR="00F329DD" w:rsidRPr="00FB183D" w:rsidRDefault="002A1C3E" w:rsidP="005620C1">
      <w:pPr>
        <w:autoSpaceDE w:val="0"/>
        <w:autoSpaceDN w:val="0"/>
        <w:adjustRightInd w:val="0"/>
        <w:spacing w:after="0" w:line="240" w:lineRule="auto"/>
        <w:ind w:firstLine="567"/>
        <w:jc w:val="both"/>
        <w:rPr>
          <w:rFonts w:ascii="Times New Roman" w:hAnsi="Times New Roman" w:cs="Times New Roman"/>
          <w:sz w:val="24"/>
          <w:szCs w:val="24"/>
        </w:rPr>
      </w:pPr>
      <w:r w:rsidRPr="002A1C3E">
        <w:rPr>
          <w:rFonts w:ascii="Times New Roman" w:hAnsi="Times New Roman" w:cs="Times New Roman"/>
          <w:b/>
          <w:sz w:val="24"/>
          <w:szCs w:val="24"/>
        </w:rPr>
        <w:t>Заявитель</w:t>
      </w:r>
      <w:r w:rsidRPr="002A1C3E">
        <w:rPr>
          <w:rFonts w:ascii="Times New Roman" w:hAnsi="Times New Roman" w:cs="Times New Roman"/>
          <w:sz w:val="24"/>
          <w:szCs w:val="24"/>
        </w:rPr>
        <w:t xml:space="preserve"> (претендент) </w:t>
      </w:r>
      <w:r>
        <w:rPr>
          <w:rFonts w:ascii="Times New Roman" w:hAnsi="Times New Roman" w:cs="Times New Roman"/>
          <w:sz w:val="24"/>
          <w:szCs w:val="24"/>
        </w:rPr>
        <w:t>–</w:t>
      </w:r>
      <w:r w:rsidRPr="002A1C3E">
        <w:rPr>
          <w:rFonts w:ascii="Times New Roman" w:hAnsi="Times New Roman" w:cs="Times New Roman"/>
          <w:sz w:val="24"/>
          <w:szCs w:val="24"/>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F329DD" w:rsidRPr="00FB183D"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FB183D">
        <w:rPr>
          <w:rFonts w:ascii="Times New Roman" w:hAnsi="Times New Roman" w:cs="Times New Roman"/>
          <w:b/>
          <w:bCs/>
          <w:sz w:val="24"/>
          <w:szCs w:val="24"/>
        </w:rPr>
        <w:t xml:space="preserve">2. </w:t>
      </w:r>
      <w:r w:rsidR="00485E79" w:rsidRPr="00485E79">
        <w:rPr>
          <w:rFonts w:ascii="Times New Roman" w:hAnsi="Times New Roman" w:cs="Times New Roman"/>
          <w:b/>
          <w:bCs/>
          <w:sz w:val="24"/>
          <w:szCs w:val="24"/>
        </w:rPr>
        <w:t xml:space="preserve">Общие сведения об аукционе. Организатор аукциона. </w:t>
      </w:r>
      <w:r w:rsidR="00BE08C6">
        <w:rPr>
          <w:rFonts w:ascii="Times New Roman" w:hAnsi="Times New Roman" w:cs="Times New Roman"/>
          <w:b/>
          <w:bCs/>
          <w:sz w:val="24"/>
          <w:szCs w:val="24"/>
        </w:rPr>
        <w:t>К</w:t>
      </w:r>
      <w:r w:rsidR="00485E79" w:rsidRPr="00485E79">
        <w:rPr>
          <w:rFonts w:ascii="Times New Roman" w:hAnsi="Times New Roman" w:cs="Times New Roman"/>
          <w:b/>
          <w:bCs/>
          <w:sz w:val="24"/>
          <w:szCs w:val="24"/>
        </w:rPr>
        <w:t>омиссия</w:t>
      </w:r>
      <w:r w:rsidR="00BE08C6">
        <w:rPr>
          <w:rFonts w:ascii="Times New Roman" w:hAnsi="Times New Roman" w:cs="Times New Roman"/>
          <w:b/>
          <w:bCs/>
          <w:sz w:val="24"/>
          <w:szCs w:val="24"/>
        </w:rPr>
        <w:t xml:space="preserve"> по проведению аукциона</w:t>
      </w:r>
      <w:r w:rsidR="00485E79" w:rsidRPr="00485E79">
        <w:rPr>
          <w:rFonts w:ascii="Times New Roman" w:hAnsi="Times New Roman" w:cs="Times New Roman"/>
          <w:b/>
          <w:bCs/>
          <w:sz w:val="24"/>
          <w:szCs w:val="24"/>
        </w:rPr>
        <w:t>.</w:t>
      </w:r>
    </w:p>
    <w:p w:rsidR="00E70F1F" w:rsidRDefault="00F329DD" w:rsidP="003B57DC">
      <w:pPr>
        <w:autoSpaceDE w:val="0"/>
        <w:autoSpaceDN w:val="0"/>
        <w:adjustRightInd w:val="0"/>
        <w:spacing w:after="0" w:line="240" w:lineRule="auto"/>
        <w:ind w:firstLine="567"/>
        <w:jc w:val="both"/>
        <w:rPr>
          <w:rFonts w:ascii="Times New Roman" w:hAnsi="Times New Roman" w:cs="Times New Roman"/>
          <w:sz w:val="24"/>
          <w:szCs w:val="24"/>
        </w:rPr>
      </w:pPr>
      <w:r w:rsidRPr="0054789C">
        <w:rPr>
          <w:rFonts w:ascii="Times New Roman" w:hAnsi="Times New Roman" w:cs="Times New Roman"/>
          <w:bCs/>
          <w:sz w:val="24"/>
          <w:szCs w:val="24"/>
        </w:rPr>
        <w:t>2.1.</w:t>
      </w:r>
      <w:r w:rsidRPr="00FB183D">
        <w:rPr>
          <w:rFonts w:ascii="Times New Roman" w:hAnsi="Times New Roman" w:cs="Times New Roman"/>
          <w:b/>
          <w:bCs/>
          <w:sz w:val="24"/>
          <w:szCs w:val="24"/>
        </w:rPr>
        <w:t xml:space="preserve"> </w:t>
      </w:r>
      <w:r w:rsidR="00485E79" w:rsidRPr="00485E79">
        <w:rPr>
          <w:rFonts w:ascii="Times New Roman" w:hAnsi="Times New Roman" w:cs="Times New Roman"/>
          <w:sz w:val="24"/>
          <w:szCs w:val="24"/>
        </w:rPr>
        <w:t xml:space="preserve">Настоящая документация определяет порядок проведения, условия участия при проведении аукциона на право заключения договора аренды </w:t>
      </w:r>
      <w:r w:rsidR="00757B6E" w:rsidRPr="00843121">
        <w:rPr>
          <w:rFonts w:ascii="Times New Roman" w:hAnsi="Times New Roman" w:cs="Times New Roman"/>
          <w:sz w:val="24"/>
          <w:szCs w:val="24"/>
        </w:rPr>
        <w:t xml:space="preserve">движимого имущества – </w:t>
      </w:r>
      <w:r w:rsidR="003B57DC" w:rsidRPr="00843121">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00757B6E" w:rsidRPr="00B92A94">
        <w:rPr>
          <w:rFonts w:ascii="Times New Roman" w:hAnsi="Times New Roman" w:cs="Times New Roman"/>
          <w:sz w:val="24"/>
          <w:szCs w:val="24"/>
        </w:rPr>
        <w:t xml:space="preserve"> по адресу: </w:t>
      </w:r>
      <w:r w:rsidR="00E70F1F" w:rsidRPr="003B57DC">
        <w:rPr>
          <w:rFonts w:ascii="Times New Roman" w:hAnsi="Times New Roman" w:cs="Times New Roman"/>
          <w:sz w:val="24"/>
          <w:szCs w:val="24"/>
        </w:rPr>
        <w:t xml:space="preserve">г. Красноярск, </w:t>
      </w:r>
      <w:r w:rsidR="00A81991">
        <w:rPr>
          <w:rFonts w:ascii="Times New Roman" w:hAnsi="Times New Roman" w:cs="Times New Roman"/>
          <w:sz w:val="24"/>
          <w:szCs w:val="24"/>
        </w:rPr>
        <w:br/>
      </w:r>
      <w:r w:rsidR="00E70F1F" w:rsidRPr="003B57DC">
        <w:rPr>
          <w:rFonts w:ascii="Times New Roman" w:hAnsi="Times New Roman" w:cs="Times New Roman"/>
          <w:sz w:val="24"/>
          <w:szCs w:val="24"/>
        </w:rPr>
        <w:t>ул. Дубровинского, 45А/1</w:t>
      </w:r>
      <w:r w:rsidR="00E70F1F" w:rsidRPr="00E70F1F">
        <w:rPr>
          <w:rFonts w:ascii="Times New Roman" w:hAnsi="Times New Roman" w:cs="Times New Roman"/>
          <w:sz w:val="24"/>
          <w:szCs w:val="24"/>
        </w:rPr>
        <w:t xml:space="preserve">. </w:t>
      </w:r>
    </w:p>
    <w:p w:rsidR="00485E79" w:rsidRPr="00E70F1F" w:rsidRDefault="00E70F1F" w:rsidP="00E70F1F">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5E79" w:rsidRPr="00E70F1F">
        <w:rPr>
          <w:rFonts w:ascii="Times New Roman" w:hAnsi="Times New Roman" w:cs="Times New Roman"/>
          <w:sz w:val="24"/>
          <w:szCs w:val="24"/>
        </w:rPr>
        <w:t xml:space="preserve">Данная документация разработана в соответствии с Федеральным законом от 26.07.2006 </w:t>
      </w:r>
      <w:r w:rsidR="00485E79" w:rsidRPr="00E70F1F">
        <w:rPr>
          <w:rFonts w:ascii="Times New Roman" w:hAnsi="Times New Roman" w:cs="Times New Roman"/>
          <w:sz w:val="24"/>
          <w:szCs w:val="24"/>
        </w:rPr>
        <w:br/>
        <w:t>№ 135-ФЗ «О защите конкуренции», Положением о торговых процедурах, проводимых муниципальным автономным учреждением «Красноярский городской парк», утвержденного приказом от 24.09.2021 г. № 481/1 (далее по тексту - Положение).</w:t>
      </w:r>
    </w:p>
    <w:p w:rsidR="00E11D62" w:rsidRDefault="00F329DD" w:rsidP="00806F3B">
      <w:pPr>
        <w:autoSpaceDE w:val="0"/>
        <w:autoSpaceDN w:val="0"/>
        <w:adjustRightInd w:val="0"/>
        <w:spacing w:after="0" w:line="240" w:lineRule="auto"/>
        <w:ind w:firstLine="567"/>
        <w:jc w:val="both"/>
        <w:rPr>
          <w:rFonts w:ascii="Times New Roman" w:hAnsi="Times New Roman" w:cs="Times New Roman"/>
          <w:sz w:val="24"/>
          <w:szCs w:val="24"/>
        </w:rPr>
      </w:pPr>
      <w:r w:rsidRPr="0054789C">
        <w:rPr>
          <w:rFonts w:ascii="Times New Roman" w:hAnsi="Times New Roman" w:cs="Times New Roman"/>
          <w:bCs/>
          <w:sz w:val="24"/>
          <w:szCs w:val="24"/>
        </w:rPr>
        <w:t>2.2.</w:t>
      </w:r>
      <w:r w:rsidR="00E11D62">
        <w:rPr>
          <w:rFonts w:ascii="Times New Roman" w:hAnsi="Times New Roman" w:cs="Times New Roman"/>
          <w:b/>
          <w:bCs/>
          <w:sz w:val="24"/>
          <w:szCs w:val="24"/>
        </w:rPr>
        <w:t xml:space="preserve"> </w:t>
      </w:r>
      <w:r w:rsidR="00E11D62" w:rsidRPr="00E11D62">
        <w:rPr>
          <w:rFonts w:ascii="Times New Roman" w:hAnsi="Times New Roma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BE08C6" w:rsidRDefault="00E11D62" w:rsidP="00BE08C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BE08C6" w:rsidRPr="00BE08C6">
        <w:rPr>
          <w:rFonts w:ascii="Times New Roman" w:hAnsi="Times New Roma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Pr>
          <w:rFonts w:ascii="Times New Roman" w:hAnsi="Times New Roman" w:cs="Times New Roman"/>
          <w:sz w:val="24"/>
          <w:szCs w:val="24"/>
        </w:rPr>
        <w:t>2</w:t>
      </w:r>
      <w:r w:rsidR="00BE08C6" w:rsidRPr="00BE08C6">
        <w:rPr>
          <w:rFonts w:ascii="Times New Roman" w:hAnsi="Times New Roman" w:cs="Times New Roman"/>
          <w:sz w:val="24"/>
          <w:szCs w:val="24"/>
        </w:rPr>
        <w:t xml:space="preserve"> </w:t>
      </w:r>
      <w:r w:rsidR="00876F0A">
        <w:rPr>
          <w:rFonts w:ascii="Times New Roman" w:hAnsi="Times New Roman" w:cs="Times New Roman"/>
          <w:sz w:val="24"/>
          <w:szCs w:val="24"/>
        </w:rPr>
        <w:t xml:space="preserve">(двух) </w:t>
      </w:r>
      <w:r w:rsidR="00BE08C6" w:rsidRPr="00BE08C6">
        <w:rPr>
          <w:rFonts w:ascii="Times New Roman" w:hAnsi="Times New Roman" w:cs="Times New Roman"/>
          <w:sz w:val="24"/>
          <w:szCs w:val="24"/>
        </w:rPr>
        <w:t xml:space="preserve">рабочих дней с даты поступления указанного запроса организатор торгов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Pr>
          <w:rFonts w:ascii="Times New Roman" w:hAnsi="Times New Roman" w:cs="Times New Roman"/>
          <w:sz w:val="24"/>
          <w:szCs w:val="24"/>
        </w:rPr>
        <w:t>3</w:t>
      </w:r>
      <w:r w:rsidR="00BE08C6" w:rsidRPr="00BE08C6">
        <w:rPr>
          <w:rFonts w:ascii="Times New Roman" w:hAnsi="Times New Roman" w:cs="Times New Roman"/>
          <w:sz w:val="24"/>
          <w:szCs w:val="24"/>
        </w:rPr>
        <w:t xml:space="preserve"> </w:t>
      </w:r>
      <w:r w:rsidR="00876F0A">
        <w:rPr>
          <w:rFonts w:ascii="Times New Roman" w:hAnsi="Times New Roman" w:cs="Times New Roman"/>
          <w:sz w:val="24"/>
          <w:szCs w:val="24"/>
        </w:rPr>
        <w:t xml:space="preserve">(три) </w:t>
      </w:r>
      <w:r w:rsidR="00BE08C6" w:rsidRPr="00BE08C6">
        <w:rPr>
          <w:rFonts w:ascii="Times New Roman" w:hAnsi="Times New Roman" w:cs="Times New Roman"/>
          <w:sz w:val="24"/>
          <w:szCs w:val="24"/>
        </w:rPr>
        <w:t>рабочих дня до даты окончания срока подачи заявок на участие в аукционе.</w:t>
      </w:r>
    </w:p>
    <w:p w:rsidR="00E11D62" w:rsidRDefault="00BE08C6" w:rsidP="00BE08C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BE08C6">
        <w:rPr>
          <w:rFonts w:ascii="Times New Roman" w:hAnsi="Times New Roman" w:cs="Times New Roman"/>
          <w:sz w:val="24"/>
          <w:szCs w:val="24"/>
        </w:rPr>
        <w:t xml:space="preserve"> случае проведения торгов в электронной форме,</w:t>
      </w:r>
      <w:r>
        <w:rPr>
          <w:rFonts w:ascii="Times New Roman" w:hAnsi="Times New Roman" w:cs="Times New Roman"/>
          <w:sz w:val="24"/>
          <w:szCs w:val="24"/>
        </w:rPr>
        <w:t xml:space="preserve"> в</w:t>
      </w:r>
      <w:r w:rsidRPr="00BE08C6">
        <w:rPr>
          <w:rFonts w:ascii="Times New Roman" w:hAnsi="Times New Roman" w:cs="Times New Roman"/>
          <w:sz w:val="24"/>
          <w:szCs w:val="24"/>
        </w:rPr>
        <w:t xml:space="preserve"> течение </w:t>
      </w:r>
      <w:r w:rsidR="00EC2283">
        <w:rPr>
          <w:rFonts w:ascii="Times New Roman" w:hAnsi="Times New Roman" w:cs="Times New Roman"/>
          <w:sz w:val="24"/>
          <w:szCs w:val="24"/>
        </w:rPr>
        <w:t>1</w:t>
      </w:r>
      <w:r w:rsidR="00876F0A">
        <w:rPr>
          <w:rFonts w:ascii="Times New Roman" w:hAnsi="Times New Roman" w:cs="Times New Roman"/>
          <w:sz w:val="24"/>
          <w:szCs w:val="24"/>
        </w:rPr>
        <w:t xml:space="preserve"> (одного)</w:t>
      </w:r>
      <w:r w:rsidRPr="00BE08C6">
        <w:rPr>
          <w:rFonts w:ascii="Times New Roman" w:hAnsi="Times New Roma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w:t>
      </w:r>
      <w:r>
        <w:rPr>
          <w:rFonts w:ascii="Times New Roman" w:hAnsi="Times New Roman" w:cs="Times New Roman"/>
          <w:sz w:val="24"/>
          <w:szCs w:val="24"/>
        </w:rPr>
        <w:t xml:space="preserve"> МАУ «</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13" w:history="1">
        <w:r w:rsidRPr="003B05FD">
          <w:rPr>
            <w:rStyle w:val="a3"/>
            <w:rFonts w:ascii="Times New Roman" w:hAnsi="Times New Roman" w:cs="Times New Roman"/>
            <w:sz w:val="24"/>
            <w:szCs w:val="24"/>
          </w:rPr>
          <w:t>https://krasgorpark.ru/</w:t>
        </w:r>
      </w:hyperlink>
      <w:r w:rsidRPr="00BE08C6">
        <w:rPr>
          <w:rFonts w:ascii="Times New Roman" w:hAnsi="Times New Roman" w:cs="Times New Roman"/>
          <w:sz w:val="24"/>
          <w:szCs w:val="24"/>
        </w:rPr>
        <w:t xml:space="preserve">, а также </w:t>
      </w:r>
      <w:r w:rsidRPr="00E11D62">
        <w:rPr>
          <w:rFonts w:ascii="Times New Roman" w:hAnsi="Times New Roman" w:cs="Times New Roman"/>
          <w:sz w:val="24"/>
          <w:szCs w:val="24"/>
        </w:rPr>
        <w:t xml:space="preserve">на </w:t>
      </w:r>
      <w:r w:rsidRPr="00CA3FAF">
        <w:rPr>
          <w:rFonts w:ascii="Times New Roman" w:hAnsi="Times New Roman" w:cs="Times New Roman"/>
          <w:sz w:val="24"/>
          <w:szCs w:val="24"/>
        </w:rPr>
        <w:t>электронной торговой площа</w:t>
      </w:r>
      <w:r>
        <w:rPr>
          <w:rFonts w:ascii="Times New Roman" w:hAnsi="Times New Roman" w:cs="Times New Roman"/>
          <w:sz w:val="24"/>
          <w:szCs w:val="24"/>
        </w:rPr>
        <w:t xml:space="preserve">дке Газпромбанк (ЭТП ГПБ) - </w:t>
      </w:r>
      <w:hyperlink r:id="rId14" w:history="1">
        <w:r w:rsidRPr="001D24C3">
          <w:rPr>
            <w:rStyle w:val="a3"/>
            <w:rFonts w:ascii="Times New Roman" w:hAnsi="Times New Roman" w:cs="Times New Roman"/>
            <w:sz w:val="24"/>
            <w:szCs w:val="24"/>
          </w:rPr>
          <w:t>https://etp.gpb.ru/</w:t>
        </w:r>
      </w:hyperlink>
      <w:r w:rsidRPr="00BE08C6">
        <w:rPr>
          <w:rFonts w:ascii="Times New Roman" w:hAnsi="Times New Roman" w:cs="Times New Roman"/>
          <w:sz w:val="24"/>
          <w:szCs w:val="24"/>
        </w:rPr>
        <w:t>,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E11D62" w:rsidRDefault="00E11D62" w:rsidP="00806F3B">
      <w:pPr>
        <w:autoSpaceDE w:val="0"/>
        <w:autoSpaceDN w:val="0"/>
        <w:adjustRightInd w:val="0"/>
        <w:spacing w:after="0" w:line="240" w:lineRule="auto"/>
        <w:ind w:firstLine="567"/>
        <w:jc w:val="both"/>
        <w:rPr>
          <w:rStyle w:val="a3"/>
          <w:rFonts w:ascii="Times New Roman" w:hAnsi="Times New Roman" w:cs="Times New Roman"/>
          <w:sz w:val="24"/>
          <w:szCs w:val="24"/>
          <w:u w:val="none"/>
        </w:rPr>
      </w:pPr>
      <w:r>
        <w:rPr>
          <w:rFonts w:ascii="Times New Roman" w:hAnsi="Times New Roman" w:cs="Times New Roman"/>
          <w:sz w:val="24"/>
          <w:szCs w:val="24"/>
        </w:rPr>
        <w:t xml:space="preserve">2.4. </w:t>
      </w:r>
      <w:r w:rsidRPr="00E11D62">
        <w:rPr>
          <w:rFonts w:ascii="Times New Roman" w:hAnsi="Times New Roman" w:cs="Times New Roman"/>
          <w:sz w:val="24"/>
          <w:szCs w:val="24"/>
        </w:rPr>
        <w:t>Документы, связанные с проведением аукциона (извещени</w:t>
      </w:r>
      <w:r>
        <w:rPr>
          <w:rFonts w:ascii="Times New Roman" w:hAnsi="Times New Roman" w:cs="Times New Roman"/>
          <w:sz w:val="24"/>
          <w:szCs w:val="24"/>
        </w:rPr>
        <w:t>е</w:t>
      </w:r>
      <w:r w:rsidRPr="00E11D62">
        <w:rPr>
          <w:rFonts w:ascii="Times New Roman" w:hAnsi="Times New Roman" w:cs="Times New Roman"/>
          <w:sz w:val="24"/>
          <w:szCs w:val="24"/>
        </w:rPr>
        <w:t xml:space="preserve">, разъяснения документации об аукционе, протоколы комиссии </w:t>
      </w:r>
      <w:r w:rsidR="005B5F50">
        <w:rPr>
          <w:rFonts w:ascii="Times New Roman" w:hAnsi="Times New Roman" w:cs="Times New Roman"/>
          <w:sz w:val="24"/>
          <w:szCs w:val="24"/>
        </w:rPr>
        <w:t xml:space="preserve">по проведению аукциона </w:t>
      </w:r>
      <w:r w:rsidRPr="00E11D62">
        <w:rPr>
          <w:rFonts w:ascii="Times New Roman" w:hAnsi="Times New Roman" w:cs="Times New Roman"/>
          <w:sz w:val="24"/>
          <w:szCs w:val="24"/>
        </w:rPr>
        <w:t xml:space="preserve">и др.) и подлежащие размещению в установленном порядке в сети «Интернет», размещаются на </w:t>
      </w:r>
      <w:r w:rsidRPr="00CA3FAF">
        <w:rPr>
          <w:rFonts w:ascii="Times New Roman" w:hAnsi="Times New Roman" w:cs="Times New Roman"/>
          <w:sz w:val="24"/>
          <w:szCs w:val="24"/>
        </w:rPr>
        <w:t>электронной торговой площа</w:t>
      </w:r>
      <w:r>
        <w:rPr>
          <w:rFonts w:ascii="Times New Roman" w:hAnsi="Times New Roman" w:cs="Times New Roman"/>
          <w:sz w:val="24"/>
          <w:szCs w:val="24"/>
        </w:rPr>
        <w:t xml:space="preserve">дке Газпромбанк (ЭТП ГПБ) - </w:t>
      </w:r>
      <w:hyperlink r:id="rId15" w:history="1">
        <w:r w:rsidRPr="001D24C3">
          <w:rPr>
            <w:rStyle w:val="a3"/>
            <w:rFonts w:ascii="Times New Roman" w:hAnsi="Times New Roman" w:cs="Times New Roman"/>
            <w:sz w:val="24"/>
            <w:szCs w:val="24"/>
          </w:rPr>
          <w:t>https://etp.gpb.ru/</w:t>
        </w:r>
      </w:hyperlink>
      <w:r>
        <w:rPr>
          <w:rStyle w:val="a3"/>
          <w:rFonts w:ascii="Times New Roman" w:hAnsi="Times New Roman" w:cs="Times New Roman"/>
          <w:sz w:val="24"/>
          <w:szCs w:val="24"/>
          <w:u w:val="none"/>
        </w:rPr>
        <w:t>.</w:t>
      </w:r>
    </w:p>
    <w:p w:rsidR="00E11D62" w:rsidRDefault="00E11D62" w:rsidP="00806F3B">
      <w:pPr>
        <w:autoSpaceDE w:val="0"/>
        <w:autoSpaceDN w:val="0"/>
        <w:adjustRightInd w:val="0"/>
        <w:spacing w:after="0" w:line="240" w:lineRule="auto"/>
        <w:ind w:firstLine="567"/>
        <w:jc w:val="both"/>
        <w:rPr>
          <w:rStyle w:val="a3"/>
          <w:rFonts w:ascii="Times New Roman" w:hAnsi="Times New Roman" w:cs="Times New Roman"/>
          <w:sz w:val="24"/>
          <w:szCs w:val="24"/>
        </w:rPr>
      </w:pPr>
      <w:r w:rsidRPr="003B05FD">
        <w:rPr>
          <w:rFonts w:ascii="Times New Roman" w:hAnsi="Times New Roman" w:cs="Times New Roman"/>
          <w:sz w:val="24"/>
          <w:szCs w:val="24"/>
        </w:rPr>
        <w:t xml:space="preserve">Дополнительно информация об аукционе размещается на официальном сайте </w:t>
      </w:r>
      <w:r>
        <w:rPr>
          <w:rFonts w:ascii="Times New Roman" w:hAnsi="Times New Roman" w:cs="Times New Roman"/>
          <w:sz w:val="24"/>
          <w:szCs w:val="24"/>
        </w:rPr>
        <w:t>МАУ «</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16" w:history="1">
        <w:r w:rsidRPr="003B05FD">
          <w:rPr>
            <w:rStyle w:val="a3"/>
            <w:rFonts w:ascii="Times New Roman" w:hAnsi="Times New Roman" w:cs="Times New Roman"/>
            <w:sz w:val="24"/>
            <w:szCs w:val="24"/>
          </w:rPr>
          <w:t>https://krasgorpark.ru/</w:t>
        </w:r>
      </w:hyperlink>
      <w:r w:rsidRPr="003B05FD">
        <w:rPr>
          <w:rStyle w:val="a3"/>
          <w:rFonts w:ascii="Times New Roman" w:hAnsi="Times New Roman" w:cs="Times New Roman"/>
          <w:sz w:val="24"/>
          <w:szCs w:val="24"/>
        </w:rPr>
        <w:t>.</w:t>
      </w:r>
    </w:p>
    <w:p w:rsidR="005B5F50" w:rsidRPr="005B5F50" w:rsidRDefault="005B5F50" w:rsidP="005B5F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2.5</w:t>
      </w:r>
      <w:r w:rsidR="00633296" w:rsidRPr="000D20BF">
        <w:rPr>
          <w:rFonts w:ascii="Times New Roman" w:hAnsi="Times New Roman" w:cs="Times New Roman"/>
          <w:bCs/>
          <w:sz w:val="24"/>
          <w:szCs w:val="24"/>
        </w:rPr>
        <w:t>.</w:t>
      </w:r>
      <w:r>
        <w:rPr>
          <w:rFonts w:ascii="Times New Roman" w:hAnsi="Times New Roman" w:cs="Times New Roman"/>
          <w:bCs/>
          <w:sz w:val="24"/>
          <w:szCs w:val="24"/>
        </w:rPr>
        <w:t xml:space="preserve"> </w:t>
      </w:r>
      <w:r w:rsidRPr="005B5F50">
        <w:rPr>
          <w:rFonts w:ascii="Times New Roman" w:hAnsi="Times New Roman" w:cs="Times New Roman"/>
          <w:sz w:val="24"/>
          <w:szCs w:val="24"/>
        </w:rPr>
        <w:t xml:space="preserve">Организатор аукциона создает </w:t>
      </w:r>
      <w:r w:rsidR="002A1C3E">
        <w:rPr>
          <w:rFonts w:ascii="Times New Roman" w:hAnsi="Times New Roman" w:cs="Times New Roman"/>
          <w:sz w:val="24"/>
          <w:szCs w:val="24"/>
        </w:rPr>
        <w:t>аукционную комиссию</w:t>
      </w:r>
      <w:r>
        <w:rPr>
          <w:rFonts w:ascii="Times New Roman" w:hAnsi="Times New Roman" w:cs="Times New Roman"/>
          <w:sz w:val="24"/>
          <w:szCs w:val="24"/>
        </w:rPr>
        <w:t xml:space="preserve"> </w:t>
      </w:r>
      <w:r w:rsidRPr="005B5F50">
        <w:rPr>
          <w:rFonts w:ascii="Times New Roman" w:hAnsi="Times New Roma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5B5F50" w:rsidRDefault="005B5F50" w:rsidP="005B5F50">
      <w:pPr>
        <w:autoSpaceDE w:val="0"/>
        <w:autoSpaceDN w:val="0"/>
        <w:adjustRightInd w:val="0"/>
        <w:spacing w:after="0" w:line="240" w:lineRule="auto"/>
        <w:ind w:firstLine="567"/>
        <w:jc w:val="both"/>
        <w:rPr>
          <w:rFonts w:ascii="Times New Roman" w:hAnsi="Times New Roman" w:cs="Times New Roman"/>
          <w:sz w:val="24"/>
          <w:szCs w:val="24"/>
        </w:rPr>
      </w:pPr>
      <w:r w:rsidRPr="005B5F50">
        <w:rPr>
          <w:rFonts w:ascii="Times New Roman" w:hAnsi="Times New Roma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Default="005B5F50" w:rsidP="005B5F50">
      <w:pPr>
        <w:autoSpaceDE w:val="0"/>
        <w:autoSpaceDN w:val="0"/>
        <w:adjustRightInd w:val="0"/>
        <w:spacing w:after="0" w:line="240" w:lineRule="auto"/>
        <w:ind w:firstLine="567"/>
        <w:jc w:val="both"/>
        <w:rPr>
          <w:rFonts w:ascii="Times New Roman" w:hAnsi="Times New Roman" w:cs="Times New Roman"/>
          <w:sz w:val="24"/>
          <w:szCs w:val="24"/>
        </w:rPr>
      </w:pPr>
      <w:r w:rsidRPr="005B5F50">
        <w:rPr>
          <w:rFonts w:ascii="Times New Roman" w:hAnsi="Times New Roma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5B5F50" w:rsidRDefault="005B5F50" w:rsidP="005B5F50">
      <w:pPr>
        <w:autoSpaceDE w:val="0"/>
        <w:autoSpaceDN w:val="0"/>
        <w:adjustRightInd w:val="0"/>
        <w:spacing w:after="0" w:line="240" w:lineRule="auto"/>
        <w:ind w:firstLine="567"/>
        <w:jc w:val="both"/>
        <w:rPr>
          <w:rFonts w:ascii="Times New Roman" w:hAnsi="Times New Roman" w:cs="Times New Roman"/>
          <w:sz w:val="24"/>
          <w:szCs w:val="24"/>
        </w:rPr>
      </w:pPr>
      <w:r w:rsidRPr="005B5F50">
        <w:rPr>
          <w:rFonts w:ascii="Times New Roman" w:hAnsi="Times New Roman" w:cs="Times New Roman"/>
          <w:sz w:val="24"/>
          <w:szCs w:val="24"/>
        </w:rPr>
        <w:t xml:space="preserve">Организатор аукциона вправе отказаться от проведения аукциона не позднее, чем за </w:t>
      </w:r>
      <w:r w:rsidR="00971EFC">
        <w:rPr>
          <w:rFonts w:ascii="Times New Roman" w:hAnsi="Times New Roman" w:cs="Times New Roman"/>
          <w:sz w:val="24"/>
          <w:szCs w:val="24"/>
        </w:rPr>
        <w:t>3</w:t>
      </w:r>
      <w:r w:rsidR="00EB2B79">
        <w:rPr>
          <w:rFonts w:ascii="Times New Roman" w:hAnsi="Times New Roman" w:cs="Times New Roman"/>
          <w:sz w:val="24"/>
          <w:szCs w:val="24"/>
        </w:rPr>
        <w:t xml:space="preserve"> (</w:t>
      </w:r>
      <w:r w:rsidR="00971EFC">
        <w:rPr>
          <w:rFonts w:ascii="Times New Roman" w:hAnsi="Times New Roman" w:cs="Times New Roman"/>
          <w:sz w:val="24"/>
          <w:szCs w:val="24"/>
        </w:rPr>
        <w:t>три</w:t>
      </w:r>
      <w:r w:rsidR="00EB2B79">
        <w:rPr>
          <w:rFonts w:ascii="Times New Roman" w:hAnsi="Times New Roman" w:cs="Times New Roman"/>
          <w:sz w:val="24"/>
          <w:szCs w:val="24"/>
        </w:rPr>
        <w:t>)</w:t>
      </w:r>
      <w:r w:rsidRPr="005B5F50">
        <w:rPr>
          <w:rFonts w:ascii="Times New Roman" w:hAnsi="Times New Roman" w:cs="Times New Roman"/>
          <w:sz w:val="24"/>
          <w:szCs w:val="24"/>
        </w:rPr>
        <w:t xml:space="preserve"> дн</w:t>
      </w:r>
      <w:r w:rsidR="00971EFC">
        <w:rPr>
          <w:rFonts w:ascii="Times New Roman" w:hAnsi="Times New Roman" w:cs="Times New Roman"/>
          <w:sz w:val="24"/>
          <w:szCs w:val="24"/>
        </w:rPr>
        <w:t>я</w:t>
      </w:r>
      <w:r w:rsidRPr="005B5F50">
        <w:rPr>
          <w:rFonts w:ascii="Times New Roman" w:hAnsi="Times New Roma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w:t>
      </w:r>
      <w:r w:rsidRPr="00CA3FAF">
        <w:rPr>
          <w:rFonts w:ascii="Times New Roman" w:hAnsi="Times New Roman" w:cs="Times New Roman"/>
          <w:sz w:val="24"/>
          <w:szCs w:val="24"/>
        </w:rPr>
        <w:t>электронной торговой площа</w:t>
      </w:r>
      <w:r>
        <w:rPr>
          <w:rFonts w:ascii="Times New Roman" w:hAnsi="Times New Roman" w:cs="Times New Roman"/>
          <w:sz w:val="24"/>
          <w:szCs w:val="24"/>
        </w:rPr>
        <w:t xml:space="preserve">дке Газпромбанк (ЭТП ГПБ) - </w:t>
      </w:r>
      <w:hyperlink r:id="rId17" w:history="1">
        <w:r w:rsidRPr="001D24C3">
          <w:rPr>
            <w:rStyle w:val="a3"/>
            <w:rFonts w:ascii="Times New Roman" w:hAnsi="Times New Roman" w:cs="Times New Roman"/>
            <w:sz w:val="24"/>
            <w:szCs w:val="24"/>
          </w:rPr>
          <w:t>https://etp.gpb.ru/</w:t>
        </w:r>
      </w:hyperlink>
      <w:r>
        <w:rPr>
          <w:rStyle w:val="a3"/>
          <w:rFonts w:ascii="Times New Roman" w:hAnsi="Times New Roman" w:cs="Times New Roman"/>
          <w:color w:val="auto"/>
          <w:sz w:val="24"/>
          <w:szCs w:val="24"/>
          <w:u w:val="none"/>
        </w:rPr>
        <w:t xml:space="preserve">, </w:t>
      </w:r>
      <w:r w:rsidRPr="003B05FD">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МАУ «</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18" w:history="1">
        <w:r w:rsidRPr="003B05FD">
          <w:rPr>
            <w:rStyle w:val="a3"/>
            <w:rFonts w:ascii="Times New Roman" w:hAnsi="Times New Roman" w:cs="Times New Roman"/>
            <w:sz w:val="24"/>
            <w:szCs w:val="24"/>
          </w:rPr>
          <w:t>https://krasgorpark.ru/</w:t>
        </w:r>
      </w:hyperlink>
      <w:r>
        <w:rPr>
          <w:rFonts w:ascii="Times New Roman" w:hAnsi="Times New Roman" w:cs="Times New Roman"/>
          <w:sz w:val="24"/>
          <w:szCs w:val="24"/>
        </w:rPr>
        <w:t xml:space="preserve"> </w:t>
      </w:r>
      <w:r w:rsidRPr="005B5F50">
        <w:rPr>
          <w:rFonts w:ascii="Times New Roman" w:hAnsi="Times New Roman" w:cs="Times New Roman"/>
          <w:sz w:val="24"/>
          <w:szCs w:val="24"/>
        </w:rPr>
        <w:t xml:space="preserve">в течение одного дня с даты принятия решения об отказе от проведения аукциона. В течение </w:t>
      </w:r>
      <w:r w:rsidR="00876F0A">
        <w:rPr>
          <w:rFonts w:ascii="Times New Roman" w:hAnsi="Times New Roman" w:cs="Times New Roman"/>
          <w:sz w:val="24"/>
          <w:szCs w:val="24"/>
        </w:rPr>
        <w:t>2 (двух)</w:t>
      </w:r>
      <w:r w:rsidRPr="005B5F50">
        <w:rPr>
          <w:rFonts w:ascii="Times New Roman" w:hAnsi="Times New Roma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Pr>
          <w:rFonts w:ascii="Times New Roman" w:hAnsi="Times New Roman" w:cs="Times New Roman"/>
          <w:sz w:val="24"/>
          <w:szCs w:val="24"/>
        </w:rPr>
        <w:t xml:space="preserve"> в соответствии с регламентом работы </w:t>
      </w:r>
      <w:r w:rsidR="00EB2B79" w:rsidRPr="00CA3FAF">
        <w:rPr>
          <w:rFonts w:ascii="Times New Roman" w:hAnsi="Times New Roman" w:cs="Times New Roman"/>
          <w:sz w:val="24"/>
          <w:szCs w:val="24"/>
        </w:rPr>
        <w:t>электронной торговой площа</w:t>
      </w:r>
      <w:r w:rsidR="00EB2B79">
        <w:rPr>
          <w:rFonts w:ascii="Times New Roman" w:hAnsi="Times New Roman" w:cs="Times New Roman"/>
          <w:sz w:val="24"/>
          <w:szCs w:val="24"/>
        </w:rPr>
        <w:t xml:space="preserve">дки Газпромбанк (ЭТП ГПБ) - </w:t>
      </w:r>
      <w:hyperlink r:id="rId19" w:history="1">
        <w:r w:rsidR="00EB2B79" w:rsidRPr="001D24C3">
          <w:rPr>
            <w:rStyle w:val="a3"/>
            <w:rFonts w:ascii="Times New Roman" w:hAnsi="Times New Roman" w:cs="Times New Roman"/>
            <w:sz w:val="24"/>
            <w:szCs w:val="24"/>
          </w:rPr>
          <w:t>https://etp.gpb.ru/</w:t>
        </w:r>
      </w:hyperlink>
      <w:r w:rsidRPr="005B5F50">
        <w:rPr>
          <w:rFonts w:ascii="Times New Roman" w:hAnsi="Times New Roma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Pr>
          <w:rFonts w:ascii="Times New Roman" w:hAnsi="Times New Roman" w:cs="Times New Roman"/>
          <w:sz w:val="24"/>
          <w:szCs w:val="24"/>
        </w:rPr>
        <w:t>5 (</w:t>
      </w:r>
      <w:r w:rsidRPr="005B5F50">
        <w:rPr>
          <w:rFonts w:ascii="Times New Roman" w:hAnsi="Times New Roman" w:cs="Times New Roman"/>
          <w:sz w:val="24"/>
          <w:szCs w:val="24"/>
        </w:rPr>
        <w:t>пяти</w:t>
      </w:r>
      <w:r w:rsidR="00876F0A">
        <w:rPr>
          <w:rFonts w:ascii="Times New Roman" w:hAnsi="Times New Roman" w:cs="Times New Roman"/>
          <w:sz w:val="24"/>
          <w:szCs w:val="24"/>
        </w:rPr>
        <w:t>)</w:t>
      </w:r>
      <w:r w:rsidRPr="005B5F50">
        <w:rPr>
          <w:rFonts w:ascii="Times New Roman" w:hAnsi="Times New Roman" w:cs="Times New Roman"/>
          <w:sz w:val="24"/>
          <w:szCs w:val="24"/>
        </w:rPr>
        <w:t xml:space="preserve"> рабочих дней с даты принятия решения об отказе от проведения аукциона.</w:t>
      </w:r>
    </w:p>
    <w:p w:rsidR="00BE08C6" w:rsidRDefault="00BE08C6" w:rsidP="00AD4D1E">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ab/>
        <w:t xml:space="preserve">3. </w:t>
      </w:r>
      <w:r w:rsidR="00AD4D1E" w:rsidRPr="00AD4D1E">
        <w:rPr>
          <w:rFonts w:ascii="Times New Roman" w:hAnsi="Times New Roman" w:cs="Times New Roman"/>
          <w:b/>
          <w:bCs/>
          <w:sz w:val="24"/>
          <w:szCs w:val="24"/>
        </w:rPr>
        <w:t>Требования, предъявляемые к участникам аукциона</w:t>
      </w:r>
      <w:r w:rsidR="00FE1DEE">
        <w:rPr>
          <w:rFonts w:ascii="Times New Roman" w:hAnsi="Times New Roman" w:cs="Times New Roman"/>
          <w:b/>
          <w:bCs/>
          <w:sz w:val="24"/>
          <w:szCs w:val="24"/>
        </w:rPr>
        <w:t xml:space="preserve">. </w:t>
      </w:r>
      <w:r w:rsidR="00FE1DEE" w:rsidRPr="00BD3140">
        <w:rPr>
          <w:rFonts w:ascii="Times New Roman" w:hAnsi="Times New Roman" w:cs="Times New Roman"/>
          <w:b/>
          <w:bCs/>
          <w:sz w:val="24"/>
          <w:szCs w:val="24"/>
        </w:rPr>
        <w:t>Условия допуска к участию в аукционе</w:t>
      </w:r>
      <w:r w:rsidR="00FE1DEE">
        <w:rPr>
          <w:rFonts w:ascii="Times New Roman" w:hAnsi="Times New Roman" w:cs="Times New Roman"/>
          <w:b/>
          <w:bCs/>
          <w:sz w:val="24"/>
          <w:szCs w:val="24"/>
        </w:rPr>
        <w:t>.</w:t>
      </w:r>
    </w:p>
    <w:p w:rsidR="00FE1DEE" w:rsidRDefault="00FE1DEE" w:rsidP="00FE1DEE">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FE1DEE">
        <w:rPr>
          <w:rFonts w:ascii="Times New Roman" w:hAnsi="Times New Roma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Pr>
          <w:rFonts w:ascii="Times New Roman" w:hAnsi="Times New Roman" w:cs="Times New Roman"/>
          <w:sz w:val="24"/>
          <w:szCs w:val="24"/>
        </w:rPr>
        <w:t>.</w:t>
      </w:r>
    </w:p>
    <w:p w:rsidR="00FE1DEE" w:rsidRDefault="00FE1DEE" w:rsidP="00FE1DEE">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FE1DEE">
        <w:rPr>
          <w:rFonts w:ascii="Times New Roman" w:hAnsi="Times New Roma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Default="00FE1DEE" w:rsidP="00FE1DEE">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FE1DEE">
        <w:rPr>
          <w:rFonts w:ascii="Times New Roman" w:hAnsi="Times New Roman" w:cs="Times New Roman"/>
          <w:sz w:val="24"/>
          <w:szCs w:val="24"/>
        </w:rPr>
        <w:t>Аукцион проводится без ограничения по составу участников.</w:t>
      </w:r>
    </w:p>
    <w:p w:rsidR="00FE1DEE" w:rsidRPr="00FE1DEE" w:rsidRDefault="00FE1DEE" w:rsidP="00FE1DEE">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FE1DEE">
        <w:rPr>
          <w:rFonts w:ascii="Times New Roman" w:hAnsi="Times New Roman" w:cs="Times New Roman"/>
          <w:sz w:val="24"/>
          <w:szCs w:val="24"/>
        </w:rPr>
        <w:t>К участию в аукционе не допускаются заявители в случае:</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 непредставления документов в необходимом количестве и в соответствии с указанным в </w:t>
      </w:r>
      <w:r>
        <w:rPr>
          <w:rFonts w:ascii="Times New Roman" w:hAnsi="Times New Roman" w:cs="Times New Roman"/>
          <w:sz w:val="24"/>
          <w:szCs w:val="24"/>
        </w:rPr>
        <w:t>документации</w:t>
      </w:r>
      <w:r w:rsidRPr="00BD3140">
        <w:rPr>
          <w:rFonts w:ascii="Times New Roman" w:hAnsi="Times New Roman" w:cs="Times New Roman"/>
          <w:sz w:val="24"/>
          <w:szCs w:val="24"/>
        </w:rPr>
        <w:t xml:space="preserve"> об аукционе перечнем документов, входящих в состав заявки, либо наличия в представленных документах недостоверных сведений;</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 невнесения задатка в порядке, размере и сроки, указанные в извещении о проведение аукциона, </w:t>
      </w:r>
      <w:r>
        <w:rPr>
          <w:rFonts w:ascii="Times New Roman" w:hAnsi="Times New Roman" w:cs="Times New Roman"/>
          <w:sz w:val="24"/>
          <w:szCs w:val="24"/>
        </w:rPr>
        <w:t>документации</w:t>
      </w:r>
      <w:r w:rsidRPr="00BD3140">
        <w:rPr>
          <w:rFonts w:ascii="Times New Roman" w:hAnsi="Times New Roman" w:cs="Times New Roman"/>
          <w:sz w:val="24"/>
          <w:szCs w:val="24"/>
        </w:rPr>
        <w:t xml:space="preserve"> об аукционе;</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 несоответствия заявки на участие в аукционе требованиям </w:t>
      </w:r>
      <w:r>
        <w:rPr>
          <w:rFonts w:ascii="Times New Roman" w:hAnsi="Times New Roman" w:cs="Times New Roman"/>
          <w:sz w:val="24"/>
          <w:szCs w:val="24"/>
        </w:rPr>
        <w:t>документации</w:t>
      </w:r>
      <w:r w:rsidRPr="00BD3140">
        <w:rPr>
          <w:rFonts w:ascii="Times New Roman" w:hAnsi="Times New Roman" w:cs="Times New Roman"/>
          <w:sz w:val="24"/>
          <w:szCs w:val="24"/>
        </w:rPr>
        <w:t xml:space="preserve"> об аукционе.</w:t>
      </w:r>
    </w:p>
    <w:p w:rsidR="00FE1DEE" w:rsidRPr="00BD3140"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Перечень указанных оснований отказа заявителю в участии в аукционе является исчерпывающим.</w:t>
      </w:r>
    </w:p>
    <w:p w:rsidR="00BE08C6" w:rsidRPr="00AD4D1E" w:rsidRDefault="00FE1DEE" w:rsidP="00FE1DEE">
      <w:pPr>
        <w:tabs>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BD3140">
        <w:rPr>
          <w:rFonts w:ascii="Times New Roman" w:hAnsi="Times New Roma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15CA1">
        <w:rPr>
          <w:rFonts w:ascii="Times New Roman" w:hAnsi="Times New Roman" w:cs="Times New Roman"/>
          <w:sz w:val="24"/>
          <w:szCs w:val="24"/>
        </w:rPr>
        <w:t>4</w:t>
      </w:r>
      <w:r w:rsidRPr="00C15CA1">
        <w:rPr>
          <w:rFonts w:ascii="Times New Roman" w:hAnsi="Times New Roman" w:cs="Times New Roman"/>
          <w:sz w:val="24"/>
          <w:szCs w:val="24"/>
        </w:rPr>
        <w:t xml:space="preserve">.1 </w:t>
      </w:r>
      <w:r>
        <w:rPr>
          <w:rFonts w:ascii="Times New Roman" w:hAnsi="Times New Roman" w:cs="Times New Roman"/>
          <w:sz w:val="24"/>
          <w:szCs w:val="24"/>
        </w:rPr>
        <w:t>документации</w:t>
      </w:r>
      <w:r w:rsidRPr="00BD3140">
        <w:rPr>
          <w:rFonts w:ascii="Times New Roman" w:hAnsi="Times New Roman" w:cs="Times New Roman"/>
          <w:sz w:val="24"/>
          <w:szCs w:val="24"/>
        </w:rPr>
        <w:t xml:space="preserve"> об аукционе, </w:t>
      </w:r>
      <w:r>
        <w:rPr>
          <w:rFonts w:ascii="Times New Roman" w:hAnsi="Times New Roman" w:cs="Times New Roman"/>
          <w:sz w:val="24"/>
          <w:szCs w:val="24"/>
        </w:rPr>
        <w:t>к</w:t>
      </w:r>
      <w:r w:rsidRPr="00BD3140">
        <w:rPr>
          <w:rFonts w:ascii="Times New Roman" w:hAnsi="Times New Roman" w:cs="Times New Roman"/>
          <w:sz w:val="24"/>
          <w:szCs w:val="24"/>
        </w:rPr>
        <w:t xml:space="preserve">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r>
        <w:rPr>
          <w:rFonts w:ascii="Times New Roman" w:hAnsi="Times New Roman" w:cs="Times New Roman"/>
          <w:sz w:val="24"/>
          <w:szCs w:val="24"/>
        </w:rPr>
        <w:t>«</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20" w:history="1">
        <w:r w:rsidRPr="003B05FD">
          <w:rPr>
            <w:rStyle w:val="a3"/>
            <w:rFonts w:ascii="Times New Roman" w:hAnsi="Times New Roman" w:cs="Times New Roman"/>
            <w:sz w:val="24"/>
            <w:szCs w:val="24"/>
          </w:rPr>
          <w:t>https://krasgorpark.ru/</w:t>
        </w:r>
      </w:hyperlink>
      <w:r w:rsidRPr="00BD3140">
        <w:rPr>
          <w:rFonts w:ascii="Times New Roman" w:hAnsi="Times New Roman" w:cs="Times New Roman"/>
          <w:sz w:val="24"/>
          <w:szCs w:val="24"/>
        </w:rPr>
        <w:t xml:space="preserve"> и на электронной торговой площадке Газпромбанк (ЭТП </w:t>
      </w:r>
      <w:r>
        <w:rPr>
          <w:rFonts w:ascii="Times New Roman" w:hAnsi="Times New Roman" w:cs="Times New Roman"/>
          <w:sz w:val="24"/>
          <w:szCs w:val="24"/>
        </w:rPr>
        <w:t xml:space="preserve">ГПБ) - </w:t>
      </w:r>
      <w:hyperlink r:id="rId21" w:history="1">
        <w:r w:rsidRPr="001D24C3">
          <w:rPr>
            <w:rStyle w:val="a3"/>
            <w:rFonts w:ascii="Times New Roman" w:hAnsi="Times New Roman" w:cs="Times New Roman"/>
            <w:sz w:val="24"/>
            <w:szCs w:val="24"/>
          </w:rPr>
          <w:t>https://etp.gpb.ru/</w:t>
        </w:r>
      </w:hyperlink>
      <w:r w:rsidRPr="00BD3140">
        <w:rPr>
          <w:rFonts w:ascii="Times New Roman" w:hAnsi="Times New Roma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Default="00624020" w:rsidP="006D27CC">
      <w:pPr>
        <w:pStyle w:val="ConsPlusNormal"/>
        <w:widowControl/>
        <w:numPr>
          <w:ilvl w:val="0"/>
          <w:numId w:val="9"/>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Т</w:t>
      </w:r>
      <w:r w:rsidRPr="00624020">
        <w:rPr>
          <w:rFonts w:ascii="Times New Roman" w:hAnsi="Times New Roman" w:cs="Times New Roman"/>
          <w:b/>
          <w:sz w:val="24"/>
          <w:szCs w:val="24"/>
        </w:rPr>
        <w:t>ребования к содержанию, составу и форме заявки на участие в аукционе, подаваемой в форме электронного документа, и инструкци</w:t>
      </w:r>
      <w:r w:rsidR="00814457">
        <w:rPr>
          <w:rFonts w:ascii="Times New Roman" w:hAnsi="Times New Roman" w:cs="Times New Roman"/>
          <w:b/>
          <w:sz w:val="24"/>
          <w:szCs w:val="24"/>
        </w:rPr>
        <w:t>я</w:t>
      </w:r>
      <w:r w:rsidRPr="00624020">
        <w:rPr>
          <w:rFonts w:ascii="Times New Roman" w:hAnsi="Times New Roman" w:cs="Times New Roman"/>
          <w:b/>
          <w:sz w:val="24"/>
          <w:szCs w:val="24"/>
        </w:rPr>
        <w:t xml:space="preserve"> по ее заполнению</w:t>
      </w:r>
      <w:r w:rsidR="009B683C" w:rsidRPr="009B683C">
        <w:rPr>
          <w:rFonts w:ascii="Times New Roman" w:hAnsi="Times New Roman" w:cs="Times New Roman"/>
          <w:b/>
          <w:sz w:val="24"/>
          <w:szCs w:val="24"/>
        </w:rPr>
        <w:t>. Отзыв заявок.</w:t>
      </w:r>
    </w:p>
    <w:p w:rsidR="00624020" w:rsidRPr="00624020" w:rsidRDefault="00624020" w:rsidP="00624020">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24020">
        <w:rPr>
          <w:rFonts w:ascii="Times New Roman" w:hAnsi="Times New Roma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Газпромбанк на ЭТП ГПБ с адресом в сети интернет </w:t>
      </w:r>
      <w:hyperlink r:id="rId22" w:history="1">
        <w:r w:rsidRPr="001D24C3">
          <w:rPr>
            <w:rStyle w:val="a3"/>
            <w:rFonts w:ascii="Times New Roman" w:hAnsi="Times New Roman" w:cs="Times New Roman"/>
            <w:sz w:val="24"/>
            <w:szCs w:val="24"/>
          </w:rPr>
          <w:t>https://etp.gpb.ru/</w:t>
        </w:r>
      </w:hyperlink>
      <w:r w:rsidRPr="00624020">
        <w:rPr>
          <w:rFonts w:ascii="Times New Roman" w:hAnsi="Times New Roman" w:cs="Times New Roman"/>
          <w:sz w:val="24"/>
          <w:szCs w:val="24"/>
        </w:rPr>
        <w:t xml:space="preserve"> в период с </w:t>
      </w:r>
      <w:r w:rsidR="00481C70">
        <w:rPr>
          <w:rFonts w:ascii="Times New Roman" w:hAnsi="Times New Roman" w:cs="Times New Roman"/>
          <w:sz w:val="24"/>
          <w:szCs w:val="24"/>
          <w:highlight w:val="cyan"/>
        </w:rPr>
        <w:t>1</w:t>
      </w:r>
      <w:r w:rsidR="00CD0C4B">
        <w:rPr>
          <w:rFonts w:ascii="Times New Roman" w:hAnsi="Times New Roman" w:cs="Times New Roman"/>
          <w:sz w:val="24"/>
          <w:szCs w:val="24"/>
          <w:highlight w:val="cyan"/>
        </w:rPr>
        <w:t>8</w:t>
      </w:r>
      <w:r w:rsidRPr="00814457">
        <w:rPr>
          <w:rFonts w:ascii="Times New Roman" w:hAnsi="Times New Roman" w:cs="Times New Roman"/>
          <w:sz w:val="24"/>
          <w:szCs w:val="24"/>
          <w:highlight w:val="cyan"/>
        </w:rPr>
        <w:t>.0</w:t>
      </w:r>
      <w:r w:rsidR="003B57DC">
        <w:rPr>
          <w:rFonts w:ascii="Times New Roman" w:hAnsi="Times New Roman" w:cs="Times New Roman"/>
          <w:sz w:val="24"/>
          <w:szCs w:val="24"/>
          <w:highlight w:val="cyan"/>
        </w:rPr>
        <w:t>3</w:t>
      </w:r>
      <w:r w:rsidRPr="00814457">
        <w:rPr>
          <w:rFonts w:ascii="Times New Roman" w:hAnsi="Times New Roman" w:cs="Times New Roman"/>
          <w:sz w:val="24"/>
          <w:szCs w:val="24"/>
          <w:highlight w:val="cyan"/>
        </w:rPr>
        <w:t xml:space="preserve">.2022 до 00:00 часов по местному времени </w:t>
      </w:r>
      <w:r w:rsidR="00481C70">
        <w:rPr>
          <w:rFonts w:ascii="Times New Roman" w:hAnsi="Times New Roman" w:cs="Times New Roman"/>
          <w:sz w:val="24"/>
          <w:szCs w:val="24"/>
          <w:highlight w:val="cyan"/>
        </w:rPr>
        <w:t>18</w:t>
      </w:r>
      <w:r w:rsidRPr="00814457">
        <w:rPr>
          <w:rFonts w:ascii="Times New Roman" w:hAnsi="Times New Roman" w:cs="Times New Roman"/>
          <w:sz w:val="24"/>
          <w:szCs w:val="24"/>
          <w:highlight w:val="cyan"/>
        </w:rPr>
        <w:t>.</w:t>
      </w:r>
      <w:r w:rsidR="005C132A">
        <w:rPr>
          <w:rFonts w:ascii="Times New Roman" w:hAnsi="Times New Roman" w:cs="Times New Roman"/>
          <w:sz w:val="24"/>
          <w:szCs w:val="24"/>
          <w:highlight w:val="cyan"/>
        </w:rPr>
        <w:t>04</w:t>
      </w:r>
      <w:r w:rsidRPr="00814457">
        <w:rPr>
          <w:rFonts w:ascii="Times New Roman" w:hAnsi="Times New Roman" w:cs="Times New Roman"/>
          <w:sz w:val="24"/>
          <w:szCs w:val="24"/>
          <w:highlight w:val="cyan"/>
        </w:rPr>
        <w:t>.2022</w:t>
      </w:r>
      <w:r w:rsidRPr="00624020">
        <w:rPr>
          <w:rFonts w:ascii="Times New Roman" w:hAnsi="Times New Roman" w:cs="Times New Roman"/>
          <w:sz w:val="24"/>
          <w:szCs w:val="24"/>
        </w:rPr>
        <w:t>.</w:t>
      </w:r>
    </w:p>
    <w:p w:rsidR="00624020" w:rsidRPr="00624020" w:rsidRDefault="00686463" w:rsidP="00686463">
      <w:pPr>
        <w:pStyle w:val="a5"/>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Для участия в торгах </w:t>
      </w:r>
      <w:r>
        <w:rPr>
          <w:rFonts w:ascii="Times New Roman" w:hAnsi="Times New Roman" w:cs="Times New Roman"/>
          <w:sz w:val="24"/>
          <w:szCs w:val="24"/>
        </w:rPr>
        <w:t>заявитель</w:t>
      </w:r>
      <w:r w:rsidRPr="00BD3140">
        <w:rPr>
          <w:rFonts w:ascii="Times New Roman" w:hAnsi="Times New Roman" w:cs="Times New Roman"/>
          <w:sz w:val="24"/>
          <w:szCs w:val="24"/>
        </w:rPr>
        <w:t xml:space="preserve">, получивший аккредитацию на </w:t>
      </w:r>
      <w:r w:rsidR="0047637C">
        <w:rPr>
          <w:rFonts w:ascii="Times New Roman" w:hAnsi="Times New Roman" w:cs="Times New Roman"/>
          <w:sz w:val="24"/>
          <w:szCs w:val="24"/>
        </w:rPr>
        <w:t>ЭТП</w:t>
      </w:r>
      <w:r w:rsidRPr="00BD3140">
        <w:rPr>
          <w:rFonts w:ascii="Times New Roman" w:hAnsi="Times New Roma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Pr>
          <w:rFonts w:ascii="Times New Roman" w:hAnsi="Times New Roman" w:cs="Times New Roman"/>
          <w:sz w:val="24"/>
          <w:szCs w:val="24"/>
        </w:rPr>
        <w:t>ЭТП</w:t>
      </w:r>
      <w:r w:rsidRPr="00BD3140">
        <w:rPr>
          <w:rFonts w:ascii="Times New Roman" w:hAnsi="Times New Roman" w:cs="Times New Roman"/>
          <w:sz w:val="24"/>
          <w:szCs w:val="24"/>
        </w:rPr>
        <w:t>.</w:t>
      </w:r>
    </w:p>
    <w:p w:rsidR="007A56B6" w:rsidRPr="0019292B" w:rsidRDefault="00624020" w:rsidP="006D27C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7A56B6" w:rsidRPr="0019292B">
        <w:rPr>
          <w:rFonts w:ascii="Times New Roman" w:hAnsi="Times New Roman" w:cs="Times New Roman"/>
          <w:sz w:val="24"/>
          <w:szCs w:val="24"/>
        </w:rPr>
        <w:t>Для участия в аукционе заявители представляют в установленный срок заявку, включающую в себя:</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sidRPr="007A56B6">
        <w:rPr>
          <w:rFonts w:ascii="Times New Roman" w:hAnsi="Times New Roman" w:cs="Times New Roman"/>
          <w:sz w:val="24"/>
          <w:szCs w:val="24"/>
        </w:rPr>
        <w:t xml:space="preserve">1) </w:t>
      </w:r>
      <w:r w:rsidR="00624020">
        <w:rPr>
          <w:rFonts w:ascii="Times New Roman" w:hAnsi="Times New Roman" w:cs="Times New Roman"/>
          <w:sz w:val="24"/>
          <w:szCs w:val="24"/>
        </w:rPr>
        <w:t>н</w:t>
      </w:r>
      <w:r w:rsidRPr="007A56B6">
        <w:rPr>
          <w:rFonts w:ascii="Times New Roman" w:hAnsi="Times New Roma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Pr>
          <w:rFonts w:ascii="Times New Roman" w:hAnsi="Times New Roman" w:cs="Times New Roman"/>
          <w:sz w:val="24"/>
          <w:szCs w:val="24"/>
        </w:rPr>
        <w:t>Приложением 1 к</w:t>
      </w:r>
      <w:r w:rsidRPr="007A56B6">
        <w:rPr>
          <w:rFonts w:ascii="Times New Roman" w:hAnsi="Times New Roma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Pr>
          <w:rFonts w:ascii="Times New Roman" w:hAnsi="Times New Roman" w:cs="Times New Roman"/>
          <w:sz w:val="24"/>
          <w:szCs w:val="24"/>
        </w:rPr>
        <w:t>в</w:t>
      </w:r>
      <w:r w:rsidRPr="007A56B6">
        <w:rPr>
          <w:rFonts w:ascii="Times New Roman" w:hAnsi="Times New Roman" w:cs="Times New Roman"/>
          <w:sz w:val="24"/>
          <w:szCs w:val="24"/>
        </w:rPr>
        <w:t xml:space="preserve"> заявке на участие в Аукционе, поданной юридическим лицом, удостоверяется печатью</w:t>
      </w:r>
      <w:r w:rsidR="00C0751C">
        <w:rPr>
          <w:rFonts w:ascii="Times New Roman" w:hAnsi="Times New Roman" w:cs="Times New Roman"/>
          <w:sz w:val="24"/>
          <w:szCs w:val="24"/>
        </w:rPr>
        <w:t xml:space="preserve"> (</w:t>
      </w:r>
      <w:r w:rsidR="006D27CC">
        <w:rPr>
          <w:rFonts w:ascii="Times New Roman" w:hAnsi="Times New Roman" w:cs="Times New Roman"/>
          <w:sz w:val="24"/>
          <w:szCs w:val="24"/>
        </w:rPr>
        <w:t>при</w:t>
      </w:r>
      <w:r w:rsidR="00C0751C">
        <w:rPr>
          <w:rFonts w:ascii="Times New Roman" w:hAnsi="Times New Roman" w:cs="Times New Roman"/>
          <w:sz w:val="24"/>
          <w:szCs w:val="24"/>
        </w:rPr>
        <w:t xml:space="preserve"> наличи</w:t>
      </w:r>
      <w:r w:rsidR="006D27CC">
        <w:rPr>
          <w:rFonts w:ascii="Times New Roman" w:hAnsi="Times New Roman" w:cs="Times New Roman"/>
          <w:sz w:val="24"/>
          <w:szCs w:val="24"/>
        </w:rPr>
        <w:t>и</w:t>
      </w:r>
      <w:r w:rsidR="00C0751C">
        <w:rPr>
          <w:rFonts w:ascii="Times New Roman" w:hAnsi="Times New Roman" w:cs="Times New Roman"/>
          <w:sz w:val="24"/>
          <w:szCs w:val="24"/>
        </w:rPr>
        <w:t>)</w:t>
      </w:r>
      <w:r w:rsidRPr="007A56B6">
        <w:rPr>
          <w:rFonts w:ascii="Times New Roman" w:hAnsi="Times New Roman" w:cs="Times New Roman"/>
          <w:sz w:val="24"/>
          <w:szCs w:val="24"/>
        </w:rPr>
        <w:t>.</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sidRPr="007A56B6">
        <w:rPr>
          <w:rFonts w:ascii="Times New Roman" w:hAnsi="Times New Roman" w:cs="Times New Roman"/>
          <w:sz w:val="24"/>
          <w:szCs w:val="24"/>
        </w:rPr>
        <w:t xml:space="preserve">2) </w:t>
      </w:r>
      <w:r w:rsidR="008446A0" w:rsidRPr="004F3CE7">
        <w:rPr>
          <w:rFonts w:ascii="Times New Roman" w:hAnsi="Times New Roman" w:cs="Times New Roman"/>
          <w:sz w:val="24"/>
          <w:szCs w:val="24"/>
        </w:rPr>
        <w:t>полученную не ранее чем за шесть месяцев до даты р</w:t>
      </w:r>
      <w:r w:rsidR="008446A0">
        <w:rPr>
          <w:rFonts w:ascii="Times New Roman" w:hAnsi="Times New Roman" w:cs="Times New Roman"/>
          <w:sz w:val="24"/>
          <w:szCs w:val="24"/>
        </w:rPr>
        <w:t xml:space="preserve">азмещения на официальном сайте, </w:t>
      </w:r>
      <w:r w:rsidR="008446A0" w:rsidRPr="008D2438">
        <w:rPr>
          <w:rFonts w:ascii="Times New Roman" w:hAnsi="Times New Roman" w:cs="Times New Roman"/>
          <w:sz w:val="24"/>
          <w:szCs w:val="24"/>
        </w:rPr>
        <w:t>а также</w:t>
      </w:r>
      <w:r w:rsidR="008446A0">
        <w:rPr>
          <w:rFonts w:ascii="Times New Roman" w:hAnsi="Times New Roman" w:cs="Times New Roman"/>
          <w:sz w:val="24"/>
          <w:szCs w:val="24"/>
        </w:rPr>
        <w:t xml:space="preserve"> ЭТП</w:t>
      </w:r>
      <w:r w:rsidR="008446A0" w:rsidRPr="00AC42CF">
        <w:rPr>
          <w:rFonts w:ascii="Times New Roman" w:hAnsi="Times New Roman" w:cs="Times New Roman"/>
          <w:sz w:val="24"/>
          <w:szCs w:val="24"/>
        </w:rPr>
        <w:t xml:space="preserve">, </w:t>
      </w:r>
      <w:r w:rsidR="008446A0" w:rsidRPr="004F3CE7">
        <w:rPr>
          <w:rFonts w:ascii="Times New Roman" w:hAnsi="Times New Roman" w:cs="Times New Roman"/>
          <w:sz w:val="24"/>
          <w:szCs w:val="24"/>
        </w:rPr>
        <w:t>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w:t>
      </w:r>
      <w:r w:rsidR="008446A0">
        <w:rPr>
          <w:rFonts w:ascii="Times New Roman" w:hAnsi="Times New Roman" w:cs="Times New Roman"/>
          <w:sz w:val="24"/>
          <w:szCs w:val="24"/>
        </w:rPr>
        <w:t xml:space="preserve">, </w:t>
      </w:r>
      <w:r w:rsidR="008446A0" w:rsidRPr="008D2438">
        <w:rPr>
          <w:rFonts w:ascii="Times New Roman" w:hAnsi="Times New Roman" w:cs="Times New Roman"/>
          <w:sz w:val="24"/>
          <w:szCs w:val="24"/>
        </w:rPr>
        <w:t>а также</w:t>
      </w:r>
      <w:r w:rsidR="008446A0">
        <w:rPr>
          <w:rFonts w:ascii="Times New Roman" w:hAnsi="Times New Roman" w:cs="Times New Roman"/>
          <w:sz w:val="24"/>
          <w:szCs w:val="24"/>
        </w:rPr>
        <w:t xml:space="preserve"> ЭТП</w:t>
      </w:r>
      <w:r w:rsidR="008446A0" w:rsidRPr="00AC42CF">
        <w:rPr>
          <w:rFonts w:ascii="Times New Roman" w:hAnsi="Times New Roman" w:cs="Times New Roman"/>
          <w:sz w:val="24"/>
          <w:szCs w:val="24"/>
        </w:rPr>
        <w:t xml:space="preserve">, </w:t>
      </w:r>
      <w:r w:rsidR="008446A0" w:rsidRPr="004F3CE7">
        <w:rPr>
          <w:rFonts w:ascii="Times New Roman" w:hAnsi="Times New Roman" w:cs="Times New Roman"/>
          <w:sz w:val="24"/>
          <w:szCs w:val="24"/>
        </w:rPr>
        <w:t xml:space="preserve">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8446A0" w:rsidRPr="001572C2">
        <w:rPr>
          <w:rFonts w:ascii="Times New Roman" w:hAnsi="Times New Roman" w:cs="Times New Roman"/>
          <w:sz w:val="24"/>
          <w:szCs w:val="24"/>
        </w:rPr>
        <w:t>иностранных лиц), полученные не ранее чем за шесть месяцев до даты размещения на официальном сайте</w:t>
      </w:r>
      <w:r w:rsidR="008446A0">
        <w:rPr>
          <w:rFonts w:ascii="Times New Roman" w:hAnsi="Times New Roman" w:cs="Times New Roman"/>
          <w:sz w:val="24"/>
          <w:szCs w:val="24"/>
        </w:rPr>
        <w:t xml:space="preserve">, </w:t>
      </w:r>
      <w:r w:rsidR="008446A0" w:rsidRPr="008D2438">
        <w:rPr>
          <w:rFonts w:ascii="Times New Roman" w:hAnsi="Times New Roman" w:cs="Times New Roman"/>
          <w:sz w:val="24"/>
          <w:szCs w:val="24"/>
        </w:rPr>
        <w:t>а также</w:t>
      </w:r>
      <w:r w:rsidR="008446A0" w:rsidRPr="001572C2">
        <w:rPr>
          <w:rFonts w:ascii="Times New Roman" w:hAnsi="Times New Roman" w:cs="Times New Roman"/>
          <w:sz w:val="24"/>
          <w:szCs w:val="24"/>
        </w:rPr>
        <w:t xml:space="preserve"> ЭТП</w:t>
      </w:r>
      <w:r w:rsidR="008446A0" w:rsidRPr="00AC42CF">
        <w:rPr>
          <w:rFonts w:ascii="Times New Roman" w:hAnsi="Times New Roman" w:cs="Times New Roman"/>
          <w:sz w:val="24"/>
          <w:szCs w:val="24"/>
        </w:rPr>
        <w:t xml:space="preserve">, </w:t>
      </w:r>
      <w:r w:rsidR="008446A0" w:rsidRPr="001572C2">
        <w:rPr>
          <w:rFonts w:ascii="Times New Roman" w:hAnsi="Times New Roman" w:cs="Times New Roman"/>
          <w:sz w:val="24"/>
          <w:szCs w:val="24"/>
        </w:rPr>
        <w:t>извещения о проведении аукциона</w:t>
      </w:r>
      <w:r w:rsidRPr="007A56B6">
        <w:rPr>
          <w:rFonts w:ascii="Times New Roman" w:hAnsi="Times New Roman" w:cs="Times New Roman"/>
          <w:sz w:val="24"/>
          <w:szCs w:val="24"/>
        </w:rPr>
        <w:t>;</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sidRPr="007A56B6">
        <w:rPr>
          <w:rFonts w:ascii="Times New Roman" w:hAnsi="Times New Roman" w:cs="Times New Roman"/>
          <w:sz w:val="24"/>
          <w:szCs w:val="24"/>
        </w:rPr>
        <w:t xml:space="preserve">3) </w:t>
      </w:r>
      <w:r w:rsidR="000306BB" w:rsidRPr="001572C2">
        <w:rPr>
          <w:rFonts w:ascii="Times New Roman" w:hAnsi="Times New Roman" w:cs="Times New Roman"/>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0306BB">
        <w:rPr>
          <w:rFonts w:ascii="Times New Roman" w:hAnsi="Times New Roman" w:cs="Times New Roman"/>
          <w:sz w:val="24"/>
          <w:szCs w:val="24"/>
        </w:rPr>
        <w:t>аукционе</w:t>
      </w:r>
      <w:r w:rsidR="000306BB" w:rsidRPr="001572C2">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7A56B6">
        <w:rPr>
          <w:rFonts w:ascii="Times New Roman" w:hAnsi="Times New Roman" w:cs="Times New Roman"/>
          <w:sz w:val="24"/>
          <w:szCs w:val="24"/>
        </w:rPr>
        <w:t>;</w:t>
      </w:r>
    </w:p>
    <w:p w:rsidR="008D0E39" w:rsidRPr="00FD70B2" w:rsidRDefault="007A56B6" w:rsidP="00814457">
      <w:pPr>
        <w:autoSpaceDE w:val="0"/>
        <w:autoSpaceDN w:val="0"/>
        <w:adjustRightInd w:val="0"/>
        <w:spacing w:after="0" w:line="240" w:lineRule="auto"/>
        <w:ind w:firstLine="567"/>
        <w:jc w:val="both"/>
        <w:rPr>
          <w:rFonts w:ascii="Times New Roman" w:hAnsi="Times New Roman" w:cs="Times New Roman"/>
          <w:sz w:val="24"/>
          <w:szCs w:val="24"/>
        </w:rPr>
      </w:pPr>
      <w:r w:rsidRPr="00FD70B2">
        <w:rPr>
          <w:rFonts w:ascii="Times New Roman" w:hAnsi="Times New Roman" w:cs="Times New Roman"/>
          <w:sz w:val="24"/>
          <w:szCs w:val="24"/>
        </w:rPr>
        <w:t xml:space="preserve">4) </w:t>
      </w:r>
      <w:r w:rsidR="00814457" w:rsidRPr="00FD70B2">
        <w:rPr>
          <w:rFonts w:ascii="Times New Roman" w:hAnsi="Times New Roman" w:cs="Times New Roman"/>
          <w:sz w:val="24"/>
          <w:szCs w:val="24"/>
        </w:rPr>
        <w:t>копии учредительных документов заявителя (для юридических лиц) (</w:t>
      </w:r>
      <w:r w:rsidR="002E07A4" w:rsidRPr="00FD70B2">
        <w:rPr>
          <w:rFonts w:ascii="Times New Roman" w:hAnsi="Times New Roman" w:cs="Times New Roman"/>
          <w:sz w:val="24"/>
          <w:szCs w:val="24"/>
        </w:rPr>
        <w:t>Устав в действующей редакции (копия, заверенная руководителем юридического лица (доверенным лицом)</w:t>
      </w:r>
      <w:r w:rsidR="00FD70B2" w:rsidRPr="00FD70B2">
        <w:rPr>
          <w:rFonts w:ascii="Times New Roman" w:hAnsi="Times New Roman" w:cs="Times New Roman"/>
          <w:sz w:val="24"/>
          <w:szCs w:val="24"/>
        </w:rPr>
        <w:t>.</w:t>
      </w:r>
    </w:p>
    <w:p w:rsidR="007A56B6" w:rsidRPr="007A56B6" w:rsidRDefault="00814457"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7A56B6" w:rsidRPr="007A56B6">
        <w:rPr>
          <w:rFonts w:ascii="Times New Roman" w:hAnsi="Times New Roman" w:cs="Times New Roman"/>
          <w:sz w:val="24"/>
          <w:szCs w:val="24"/>
        </w:rPr>
        <w:t xml:space="preserve">) </w:t>
      </w:r>
      <w:r w:rsidR="000306BB" w:rsidRPr="001572C2">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7A56B6">
        <w:rPr>
          <w:rFonts w:ascii="Times New Roman" w:hAnsi="Times New Roman" w:cs="Times New Roman"/>
          <w:sz w:val="24"/>
          <w:szCs w:val="24"/>
        </w:rPr>
        <w:t>;</w:t>
      </w:r>
    </w:p>
    <w:p w:rsidR="007A56B6" w:rsidRDefault="00814457"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7A56B6" w:rsidRPr="007A56B6">
        <w:rPr>
          <w:rFonts w:ascii="Times New Roman" w:hAnsi="Times New Roman" w:cs="Times New Roman"/>
          <w:sz w:val="24"/>
          <w:szCs w:val="24"/>
        </w:rPr>
        <w:t xml:space="preserve">) </w:t>
      </w:r>
      <w:r w:rsidR="000306BB" w:rsidRPr="001572C2">
        <w:rPr>
          <w:rFonts w:ascii="Times New Roman" w:hAnsi="Times New Roma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3" w:history="1">
        <w:r w:rsidR="000306BB" w:rsidRPr="001572C2">
          <w:rPr>
            <w:rFonts w:ascii="Times New Roman" w:hAnsi="Times New Roman" w:cs="Times New Roman"/>
            <w:sz w:val="24"/>
            <w:szCs w:val="24"/>
          </w:rPr>
          <w:t>Кодексом</w:t>
        </w:r>
      </w:hyperlink>
      <w:r w:rsidR="000306BB" w:rsidRPr="001572C2">
        <w:rPr>
          <w:rFonts w:ascii="Times New Roman" w:hAnsi="Times New Roman" w:cs="Times New Roman"/>
          <w:sz w:val="24"/>
          <w:szCs w:val="24"/>
        </w:rPr>
        <w:t xml:space="preserve"> Российской Федерации об административных правонарушениях</w:t>
      </w:r>
      <w:r w:rsidR="000306BB">
        <w:rPr>
          <w:rFonts w:ascii="Times New Roman" w:hAnsi="Times New Roman" w:cs="Times New Roman"/>
          <w:sz w:val="24"/>
          <w:szCs w:val="24"/>
        </w:rPr>
        <w:t>.</w:t>
      </w:r>
    </w:p>
    <w:p w:rsidR="00541901" w:rsidRDefault="00686463" w:rsidP="00541901">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0306BB" w:rsidRPr="00937352">
        <w:rPr>
          <w:rFonts w:ascii="Times New Roman" w:hAnsi="Times New Roman" w:cs="Times New Roman"/>
          <w:sz w:val="24"/>
          <w:szCs w:val="24"/>
        </w:rPr>
        <w:t xml:space="preserve"> </w:t>
      </w:r>
      <w:r w:rsidRPr="00BD3140">
        <w:rPr>
          <w:rFonts w:ascii="Times New Roman" w:hAnsi="Times New Roman" w:cs="Times New Roman"/>
          <w:sz w:val="24"/>
          <w:szCs w:val="24"/>
        </w:rPr>
        <w:t>Все файлы</w:t>
      </w:r>
      <w:r w:rsidR="00541901">
        <w:rPr>
          <w:rFonts w:ascii="Times New Roman" w:hAnsi="Times New Roman" w:cs="Times New Roman"/>
          <w:sz w:val="24"/>
          <w:szCs w:val="24"/>
        </w:rPr>
        <w:t>, входящие в состав заявки,</w:t>
      </w:r>
      <w:r w:rsidRPr="00BD3140">
        <w:rPr>
          <w:rFonts w:ascii="Times New Roman" w:hAnsi="Times New Roman" w:cs="Times New Roman"/>
          <w:sz w:val="24"/>
          <w:szCs w:val="24"/>
        </w:rPr>
        <w:t xml:space="preserve"> не должны иметь защиты от их открытия, изменения, копирования их содержимого или печати.</w:t>
      </w:r>
    </w:p>
    <w:p w:rsidR="00541901" w:rsidRDefault="00541901" w:rsidP="00541901">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00686463" w:rsidRPr="00541901">
        <w:rPr>
          <w:rFonts w:ascii="Times New Roman" w:hAnsi="Times New Roman" w:cs="Times New Roman"/>
          <w:sz w:val="24"/>
          <w:szCs w:val="24"/>
        </w:rPr>
        <w:t xml:space="preserve">Для подачи заявки в форме электронного документа на ЭТП, </w:t>
      </w:r>
      <w:r>
        <w:rPr>
          <w:rFonts w:ascii="Times New Roman" w:hAnsi="Times New Roman" w:cs="Times New Roman"/>
          <w:sz w:val="24"/>
          <w:szCs w:val="24"/>
        </w:rPr>
        <w:t>заявителем</w:t>
      </w:r>
      <w:r w:rsidR="00686463" w:rsidRPr="00541901">
        <w:rPr>
          <w:rFonts w:ascii="Times New Roman" w:hAnsi="Times New Roma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Default="00541901" w:rsidP="00541901">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4.5. </w:t>
      </w:r>
      <w:r w:rsidR="00686463" w:rsidRPr="00541901">
        <w:rPr>
          <w:rFonts w:ascii="Times New Roman" w:hAnsi="Times New Roma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541901" w:rsidRDefault="00541901" w:rsidP="00541901">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4.6. </w:t>
      </w:r>
      <w:r w:rsidR="00686463" w:rsidRPr="00541901">
        <w:rPr>
          <w:rFonts w:ascii="Times New Roman" w:hAnsi="Times New Roma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BD3140">
        <w:t xml:space="preserve"> </w:t>
      </w:r>
    </w:p>
    <w:p w:rsidR="00686463" w:rsidRPr="00BD3140" w:rsidRDefault="00686463" w:rsidP="00686463">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BD3140">
        <w:rPr>
          <w:rFonts w:ascii="Times New Roman" w:hAnsi="Times New Roman" w:cs="Times New Roman"/>
          <w:bCs/>
          <w:sz w:val="24"/>
          <w:szCs w:val="24"/>
          <w:lang w:val="x-none" w:eastAsia="x-none"/>
        </w:rPr>
        <w:t xml:space="preserve">подписан </w:t>
      </w:r>
      <w:r w:rsidR="00541901">
        <w:rPr>
          <w:rFonts w:ascii="Times New Roman" w:hAnsi="Times New Roman" w:cs="Times New Roman"/>
          <w:bCs/>
          <w:sz w:val="24"/>
          <w:szCs w:val="24"/>
          <w:lang w:eastAsia="x-none"/>
        </w:rPr>
        <w:t>р</w:t>
      </w:r>
      <w:proofErr w:type="spellStart"/>
      <w:r w:rsidRPr="00BD3140">
        <w:rPr>
          <w:rFonts w:ascii="Times New Roman" w:hAnsi="Times New Roman" w:cs="Times New Roman"/>
          <w:bCs/>
          <w:sz w:val="24"/>
          <w:szCs w:val="24"/>
          <w:lang w:val="x-none" w:eastAsia="x-none"/>
        </w:rPr>
        <w:t>уководителем</w:t>
      </w:r>
      <w:proofErr w:type="spellEnd"/>
      <w:r w:rsidRPr="00BD3140">
        <w:rPr>
          <w:rFonts w:ascii="Times New Roman" w:hAnsi="Times New Roman" w:cs="Times New Roman"/>
          <w:bCs/>
          <w:sz w:val="24"/>
          <w:szCs w:val="24"/>
          <w:lang w:val="x-none" w:eastAsia="x-none"/>
        </w:rPr>
        <w:t xml:space="preserve"> или </w:t>
      </w:r>
      <w:r w:rsidR="00541901">
        <w:rPr>
          <w:rFonts w:ascii="Times New Roman" w:hAnsi="Times New Roman" w:cs="Times New Roman"/>
          <w:bCs/>
          <w:sz w:val="24"/>
          <w:szCs w:val="24"/>
          <w:lang w:eastAsia="x-none"/>
        </w:rPr>
        <w:t>у</w:t>
      </w:r>
      <w:proofErr w:type="spellStart"/>
      <w:r w:rsidRPr="00BD3140">
        <w:rPr>
          <w:rFonts w:ascii="Times New Roman" w:hAnsi="Times New Roman" w:cs="Times New Roman"/>
          <w:bCs/>
          <w:sz w:val="24"/>
          <w:szCs w:val="24"/>
          <w:lang w:val="x-none" w:eastAsia="x-none"/>
        </w:rPr>
        <w:t>полномоченным</w:t>
      </w:r>
      <w:proofErr w:type="spellEnd"/>
      <w:r w:rsidRPr="00BD3140">
        <w:rPr>
          <w:rFonts w:ascii="Times New Roman" w:hAnsi="Times New Roman" w:cs="Times New Roman"/>
          <w:bCs/>
          <w:sz w:val="24"/>
          <w:szCs w:val="24"/>
          <w:lang w:val="x-none" w:eastAsia="x-none"/>
        </w:rPr>
        <w:t xml:space="preserve"> лицом;</w:t>
      </w:r>
    </w:p>
    <w:p w:rsidR="00541901" w:rsidRDefault="00686463" w:rsidP="00686463">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BD3140">
        <w:rPr>
          <w:rFonts w:ascii="Times New Roman" w:hAnsi="Times New Roman" w:cs="Times New Roman"/>
          <w:bCs/>
          <w:sz w:val="24"/>
          <w:szCs w:val="24"/>
          <w:lang w:eastAsia="x-none"/>
        </w:rPr>
        <w:t xml:space="preserve">отметка о заверении копии документа (выписки из документа) оформляется в соответствии с </w:t>
      </w:r>
      <w:r w:rsidRPr="00BD3140">
        <w:rPr>
          <w:rFonts w:ascii="Times New Roman" w:hAnsi="Times New Roma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BD3140">
        <w:rPr>
          <w:rFonts w:ascii="Times New Roman" w:hAnsi="Times New Roman" w:cs="Times New Roman"/>
          <w:sz w:val="24"/>
          <w:szCs w:val="24"/>
        </w:rPr>
        <w:t>Росстандарта</w:t>
      </w:r>
      <w:proofErr w:type="spellEnd"/>
      <w:r w:rsidRPr="00BD3140">
        <w:rPr>
          <w:rFonts w:ascii="Times New Roman" w:hAnsi="Times New Roman" w:cs="Times New Roman"/>
          <w:sz w:val="24"/>
          <w:szCs w:val="24"/>
        </w:rPr>
        <w:t xml:space="preserve"> от 08.12.2016 N 2004-ст); </w:t>
      </w:r>
    </w:p>
    <w:p w:rsidR="00541901" w:rsidRDefault="00686463" w:rsidP="00541901">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541901">
        <w:rPr>
          <w:rFonts w:ascii="Times New Roman" w:hAnsi="Times New Roma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Pr>
          <w:rFonts w:ascii="Times New Roman" w:hAnsi="Times New Roman" w:cs="Times New Roman"/>
          <w:bCs/>
          <w:sz w:val="24"/>
          <w:szCs w:val="24"/>
          <w:lang w:val="x-none" w:eastAsia="x-none"/>
        </w:rPr>
        <w:t>ной рядом с каждым исправлением</w:t>
      </w:r>
      <w:r w:rsidR="00541901">
        <w:rPr>
          <w:rFonts w:ascii="Times New Roman" w:hAnsi="Times New Roman" w:cs="Times New Roman"/>
          <w:bCs/>
          <w:sz w:val="24"/>
          <w:szCs w:val="24"/>
          <w:lang w:eastAsia="x-none"/>
        </w:rPr>
        <w:t>;</w:t>
      </w:r>
    </w:p>
    <w:p w:rsidR="007A56B6" w:rsidRPr="00711A41" w:rsidRDefault="00541901" w:rsidP="00541901">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541901">
        <w:rPr>
          <w:rFonts w:ascii="Times New Roman" w:hAnsi="Times New Roman" w:cs="Times New Roman"/>
          <w:sz w:val="24"/>
          <w:szCs w:val="24"/>
        </w:rPr>
        <w:t>п</w:t>
      </w:r>
      <w:r w:rsidR="007A56B6" w:rsidRPr="00541901">
        <w:rPr>
          <w:rFonts w:ascii="Times New Roman" w:hAnsi="Times New Roma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541901" w:rsidRDefault="00711A41" w:rsidP="00711A41">
      <w:pPr>
        <w:widowControl w:val="0"/>
        <w:tabs>
          <w:tab w:val="left" w:pos="567"/>
        </w:tabs>
        <w:autoSpaceDE w:val="0"/>
        <w:autoSpaceDN w:val="0"/>
        <w:adjustRightInd w:val="0"/>
        <w:spacing w:after="0" w:line="240" w:lineRule="auto"/>
        <w:jc w:val="both"/>
        <w:outlineLvl w:val="2"/>
        <w:rPr>
          <w:rFonts w:ascii="Times New Roman" w:hAnsi="Times New Roman" w:cs="Times New Roman"/>
          <w:bCs/>
          <w:sz w:val="24"/>
          <w:szCs w:val="24"/>
          <w:lang w:val="x-none" w:eastAsia="x-none"/>
        </w:rPr>
      </w:pPr>
      <w:r>
        <w:rPr>
          <w:rFonts w:ascii="Times New Roman" w:hAnsi="Times New Roman" w:cs="Times New Roman"/>
          <w:sz w:val="24"/>
          <w:szCs w:val="24"/>
        </w:rPr>
        <w:tab/>
        <w:t xml:space="preserve">4.7. </w:t>
      </w:r>
      <w:r w:rsidRPr="00BD3140">
        <w:rPr>
          <w:rFonts w:ascii="Times New Roman" w:hAnsi="Times New Roman" w:cs="Times New Roman"/>
          <w:sz w:val="24"/>
          <w:szCs w:val="24"/>
        </w:rPr>
        <w:t>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7A56B6">
        <w:rPr>
          <w:rFonts w:ascii="Times New Roman" w:hAnsi="Times New Roman" w:cs="Times New Roman"/>
          <w:sz w:val="24"/>
          <w:szCs w:val="24"/>
        </w:rPr>
        <w:t>.</w:t>
      </w:r>
      <w:r w:rsidR="00711A41">
        <w:rPr>
          <w:rFonts w:ascii="Times New Roman" w:hAnsi="Times New Roman" w:cs="Times New Roman"/>
          <w:sz w:val="24"/>
          <w:szCs w:val="24"/>
        </w:rPr>
        <w:t>8</w:t>
      </w:r>
      <w:r w:rsidRPr="007A56B6">
        <w:rPr>
          <w:rFonts w:ascii="Times New Roman" w:hAnsi="Times New Roma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47637C">
        <w:rPr>
          <w:rFonts w:ascii="Times New Roman" w:hAnsi="Times New Roman" w:cs="Times New Roman"/>
          <w:sz w:val="24"/>
          <w:szCs w:val="24"/>
        </w:rPr>
        <w:t>.</w:t>
      </w:r>
      <w:r w:rsidR="00711A41">
        <w:rPr>
          <w:rFonts w:ascii="Times New Roman" w:hAnsi="Times New Roman" w:cs="Times New Roman"/>
          <w:sz w:val="24"/>
          <w:szCs w:val="24"/>
        </w:rPr>
        <w:t>9</w:t>
      </w:r>
      <w:r w:rsidRPr="007A56B6">
        <w:rPr>
          <w:rFonts w:ascii="Times New Roman" w:hAnsi="Times New Roman" w:cs="Times New Roman"/>
          <w:sz w:val="24"/>
          <w:szCs w:val="24"/>
        </w:rPr>
        <w:t xml:space="preserve">. </w:t>
      </w:r>
      <w:r w:rsidR="00CE7674" w:rsidRPr="00CE7674">
        <w:rPr>
          <w:rFonts w:ascii="Times New Roman" w:hAnsi="Times New Roman" w:cs="Times New Roman"/>
          <w:sz w:val="24"/>
          <w:szCs w:val="24"/>
        </w:rPr>
        <w:t>Заявитель вправе подать только одну заявку в отношении каждого предмета аукциона (лота)</w:t>
      </w:r>
      <w:r w:rsidRPr="007A56B6">
        <w:rPr>
          <w:rFonts w:ascii="Times New Roman" w:hAnsi="Times New Roman" w:cs="Times New Roman"/>
          <w:sz w:val="24"/>
          <w:szCs w:val="24"/>
        </w:rPr>
        <w:t xml:space="preserve">. </w:t>
      </w:r>
    </w:p>
    <w:p w:rsidR="007A56B6" w:rsidRPr="007A56B6" w:rsidRDefault="007A56B6"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7A56B6">
        <w:rPr>
          <w:rFonts w:ascii="Times New Roman" w:hAnsi="Times New Roman" w:cs="Times New Roman"/>
          <w:sz w:val="24"/>
          <w:szCs w:val="24"/>
        </w:rPr>
        <w:t>.</w:t>
      </w:r>
      <w:r w:rsidR="00711A41">
        <w:rPr>
          <w:rFonts w:ascii="Times New Roman" w:hAnsi="Times New Roman" w:cs="Times New Roman"/>
          <w:sz w:val="24"/>
          <w:szCs w:val="24"/>
        </w:rPr>
        <w:t>10</w:t>
      </w:r>
      <w:r w:rsidRPr="007A56B6">
        <w:rPr>
          <w:rFonts w:ascii="Times New Roman" w:hAnsi="Times New Roman" w:cs="Times New Roman"/>
          <w:sz w:val="24"/>
          <w:szCs w:val="24"/>
        </w:rPr>
        <w:t xml:space="preserve">. Прием заявок на участие в аукционе прекращается </w:t>
      </w:r>
      <w:r w:rsidR="00603A03" w:rsidRPr="007A56B6">
        <w:rPr>
          <w:rFonts w:ascii="Times New Roman" w:hAnsi="Times New Roman" w:cs="Times New Roman"/>
          <w:sz w:val="24"/>
          <w:szCs w:val="24"/>
        </w:rPr>
        <w:t xml:space="preserve">в </w:t>
      </w:r>
      <w:r w:rsidR="00603A03">
        <w:rPr>
          <w:rFonts w:ascii="Times New Roman" w:hAnsi="Times New Roman" w:cs="Times New Roman"/>
          <w:sz w:val="24"/>
          <w:szCs w:val="24"/>
        </w:rPr>
        <w:t>срок,</w:t>
      </w:r>
      <w:r>
        <w:rPr>
          <w:rFonts w:ascii="Times New Roman" w:hAnsi="Times New Roman" w:cs="Times New Roman"/>
          <w:sz w:val="24"/>
          <w:szCs w:val="24"/>
        </w:rPr>
        <w:t xml:space="preserve"> </w:t>
      </w:r>
      <w:r w:rsidRPr="007A56B6">
        <w:rPr>
          <w:rFonts w:ascii="Times New Roman" w:hAnsi="Times New Roman" w:cs="Times New Roman"/>
          <w:sz w:val="24"/>
          <w:szCs w:val="24"/>
        </w:rPr>
        <w:t xml:space="preserve">указанный в </w:t>
      </w:r>
      <w:r w:rsidR="00CE7674">
        <w:rPr>
          <w:rFonts w:ascii="Times New Roman" w:hAnsi="Times New Roman" w:cs="Times New Roman"/>
          <w:sz w:val="24"/>
          <w:szCs w:val="24"/>
        </w:rPr>
        <w:t xml:space="preserve">пункте 11 </w:t>
      </w:r>
      <w:r w:rsidRPr="007A56B6">
        <w:rPr>
          <w:rFonts w:ascii="Times New Roman" w:hAnsi="Times New Roman" w:cs="Times New Roman"/>
          <w:sz w:val="24"/>
          <w:szCs w:val="24"/>
        </w:rPr>
        <w:t>извещени</w:t>
      </w:r>
      <w:r w:rsidR="00CE7674">
        <w:rPr>
          <w:rFonts w:ascii="Times New Roman" w:hAnsi="Times New Roman" w:cs="Times New Roman"/>
          <w:sz w:val="24"/>
          <w:szCs w:val="24"/>
        </w:rPr>
        <w:t>я</w:t>
      </w:r>
      <w:r w:rsidRPr="007A56B6">
        <w:rPr>
          <w:rFonts w:ascii="Times New Roman" w:hAnsi="Times New Roman" w:cs="Times New Roman"/>
          <w:sz w:val="24"/>
          <w:szCs w:val="24"/>
        </w:rPr>
        <w:t xml:space="preserve"> о проведении аукциона.</w:t>
      </w:r>
    </w:p>
    <w:p w:rsidR="007A56B6" w:rsidRDefault="00603A03"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11A41">
        <w:rPr>
          <w:rFonts w:ascii="Times New Roman" w:hAnsi="Times New Roman" w:cs="Times New Roman"/>
          <w:sz w:val="24"/>
          <w:szCs w:val="24"/>
        </w:rPr>
        <w:t>11</w:t>
      </w:r>
      <w:r w:rsidR="007A56B6" w:rsidRPr="007A56B6">
        <w:rPr>
          <w:rFonts w:ascii="Times New Roman" w:hAnsi="Times New Roman" w:cs="Times New Roman"/>
          <w:sz w:val="24"/>
          <w:szCs w:val="24"/>
        </w:rPr>
        <w:t xml:space="preserve">. </w:t>
      </w:r>
      <w:r w:rsidR="00711A41" w:rsidRPr="00711A41">
        <w:rPr>
          <w:rFonts w:ascii="Times New Roman" w:hAnsi="Times New Roma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7A56B6">
        <w:rPr>
          <w:rFonts w:ascii="Times New Roman" w:hAnsi="Times New Roma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Pr>
          <w:rFonts w:ascii="Times New Roman" w:hAnsi="Times New Roman" w:cs="Times New Roman"/>
          <w:sz w:val="24"/>
          <w:szCs w:val="24"/>
        </w:rPr>
        <w:t>5 (</w:t>
      </w:r>
      <w:r w:rsidR="007A56B6" w:rsidRPr="007A56B6">
        <w:rPr>
          <w:rFonts w:ascii="Times New Roman" w:hAnsi="Times New Roman" w:cs="Times New Roman"/>
          <w:sz w:val="24"/>
          <w:szCs w:val="24"/>
        </w:rPr>
        <w:t>пяти</w:t>
      </w:r>
      <w:r w:rsidR="00C24164">
        <w:rPr>
          <w:rFonts w:ascii="Times New Roman" w:hAnsi="Times New Roman" w:cs="Times New Roman"/>
          <w:sz w:val="24"/>
          <w:szCs w:val="24"/>
        </w:rPr>
        <w:t>)</w:t>
      </w:r>
      <w:r w:rsidR="007A56B6" w:rsidRPr="007A56B6">
        <w:rPr>
          <w:rFonts w:ascii="Times New Roman" w:hAnsi="Times New Roma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Default="00711A41" w:rsidP="007A56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Заявитель</w:t>
      </w:r>
      <w:r w:rsidRPr="00BD3140">
        <w:rPr>
          <w:rFonts w:ascii="Times New Roman" w:hAnsi="Times New Roman" w:cs="Times New Roman"/>
          <w:sz w:val="24"/>
          <w:szCs w:val="24"/>
        </w:rPr>
        <w:t xml:space="preserve">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AC17F0" w:rsidRDefault="00603A03" w:rsidP="00AC17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11A41">
        <w:rPr>
          <w:rFonts w:ascii="Times New Roman" w:hAnsi="Times New Roman" w:cs="Times New Roman"/>
          <w:sz w:val="24"/>
          <w:szCs w:val="24"/>
        </w:rPr>
        <w:t>1</w:t>
      </w:r>
      <w:r w:rsidR="00EB193C">
        <w:rPr>
          <w:rFonts w:ascii="Times New Roman" w:hAnsi="Times New Roman" w:cs="Times New Roman"/>
          <w:sz w:val="24"/>
          <w:szCs w:val="24"/>
        </w:rPr>
        <w:t>3</w:t>
      </w:r>
      <w:r>
        <w:rPr>
          <w:rFonts w:ascii="Times New Roman" w:hAnsi="Times New Roman" w:cs="Times New Roman"/>
          <w:sz w:val="24"/>
          <w:szCs w:val="24"/>
        </w:rPr>
        <w:t>.</w:t>
      </w:r>
      <w:r w:rsidR="007A56B6" w:rsidRPr="007A56B6">
        <w:rPr>
          <w:rFonts w:ascii="Times New Roman" w:hAnsi="Times New Roman" w:cs="Times New Roman"/>
          <w:sz w:val="24"/>
          <w:szCs w:val="24"/>
        </w:rPr>
        <w:t xml:space="preserve"> </w:t>
      </w:r>
      <w:r w:rsidR="00AC17F0" w:rsidRPr="00AC17F0">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603A03" w:rsidRDefault="007A56B6" w:rsidP="007A56B6">
      <w:pPr>
        <w:autoSpaceDE w:val="0"/>
        <w:autoSpaceDN w:val="0"/>
        <w:adjustRightInd w:val="0"/>
        <w:spacing w:after="0" w:line="240" w:lineRule="auto"/>
        <w:ind w:firstLine="567"/>
        <w:jc w:val="both"/>
        <w:rPr>
          <w:rFonts w:ascii="Times New Roman" w:hAnsi="Times New Roman" w:cs="Times New Roman"/>
          <w:b/>
          <w:sz w:val="24"/>
          <w:szCs w:val="24"/>
        </w:rPr>
      </w:pPr>
      <w:r w:rsidRPr="00603A03">
        <w:rPr>
          <w:rFonts w:ascii="Times New Roman" w:hAnsi="Times New Roman" w:cs="Times New Roman"/>
          <w:b/>
          <w:sz w:val="24"/>
          <w:szCs w:val="24"/>
        </w:rPr>
        <w:t xml:space="preserve">Внимание! </w:t>
      </w:r>
    </w:p>
    <w:p w:rsidR="00117B7D" w:rsidRPr="00C24164" w:rsidRDefault="007A56B6" w:rsidP="00117B7D">
      <w:pPr>
        <w:autoSpaceDE w:val="0"/>
        <w:autoSpaceDN w:val="0"/>
        <w:adjustRightInd w:val="0"/>
        <w:spacing w:after="0" w:line="240" w:lineRule="auto"/>
        <w:ind w:firstLine="567"/>
        <w:jc w:val="both"/>
        <w:rPr>
          <w:rFonts w:ascii="Times New Roman" w:hAnsi="Times New Roman" w:cs="Times New Roman"/>
          <w:i/>
          <w:sz w:val="24"/>
          <w:szCs w:val="24"/>
        </w:rPr>
      </w:pPr>
      <w:r w:rsidRPr="00C24164">
        <w:rPr>
          <w:rFonts w:ascii="Times New Roman" w:hAnsi="Times New Roma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24164">
        <w:rPr>
          <w:rFonts w:ascii="Times New Roman" w:hAnsi="Times New Roman" w:cs="Times New Roman"/>
          <w:i/>
          <w:sz w:val="24"/>
          <w:szCs w:val="24"/>
        </w:rPr>
        <w:t>к</w:t>
      </w:r>
      <w:r w:rsidRPr="00C24164">
        <w:rPr>
          <w:rFonts w:ascii="Times New Roman" w:hAnsi="Times New Roman" w:cs="Times New Roman"/>
          <w:i/>
          <w:sz w:val="24"/>
          <w:szCs w:val="24"/>
        </w:rPr>
        <w:t>омиссией по проведению аукцион</w:t>
      </w:r>
      <w:r w:rsidR="00603A03" w:rsidRPr="00C24164">
        <w:rPr>
          <w:rFonts w:ascii="Times New Roman" w:hAnsi="Times New Roman" w:cs="Times New Roman"/>
          <w:i/>
          <w:sz w:val="24"/>
          <w:szCs w:val="24"/>
        </w:rPr>
        <w:t>а</w:t>
      </w:r>
      <w:r w:rsidRPr="00C24164">
        <w:rPr>
          <w:rFonts w:ascii="Times New Roman" w:hAnsi="Times New Roma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Default="00603A03" w:rsidP="00603A03">
      <w:pPr>
        <w:pStyle w:val="ConsPlusNormal"/>
        <w:widowControl/>
        <w:numPr>
          <w:ilvl w:val="0"/>
          <w:numId w:val="9"/>
        </w:numPr>
        <w:tabs>
          <w:tab w:val="left" w:pos="851"/>
        </w:tabs>
        <w:ind w:left="0" w:firstLine="567"/>
        <w:rPr>
          <w:rFonts w:ascii="Times New Roman" w:hAnsi="Times New Roman" w:cs="Times New Roman"/>
          <w:b/>
          <w:sz w:val="24"/>
          <w:szCs w:val="24"/>
        </w:rPr>
      </w:pPr>
      <w:bookmarkStart w:id="1" w:name="_Toc185407575"/>
      <w:r w:rsidRPr="00603A03">
        <w:rPr>
          <w:rFonts w:ascii="Times New Roman" w:hAnsi="Times New Roman" w:cs="Times New Roman"/>
          <w:b/>
          <w:sz w:val="24"/>
          <w:szCs w:val="24"/>
        </w:rPr>
        <w:t xml:space="preserve">Задаток: </w:t>
      </w:r>
      <w:r w:rsidR="009D6B1D">
        <w:rPr>
          <w:rFonts w:ascii="Times New Roman" w:hAnsi="Times New Roman" w:cs="Times New Roman"/>
          <w:b/>
          <w:sz w:val="24"/>
          <w:szCs w:val="24"/>
        </w:rPr>
        <w:t>р</w:t>
      </w:r>
      <w:r w:rsidRPr="00603A03">
        <w:rPr>
          <w:rFonts w:ascii="Times New Roman" w:hAnsi="Times New Roman" w:cs="Times New Roman"/>
          <w:b/>
          <w:sz w:val="24"/>
          <w:szCs w:val="24"/>
        </w:rPr>
        <w:t xml:space="preserve">азмер, срок, порядок внесения и </w:t>
      </w:r>
      <w:bookmarkEnd w:id="1"/>
      <w:r w:rsidRPr="00603A03">
        <w:rPr>
          <w:rFonts w:ascii="Times New Roman" w:hAnsi="Times New Roman" w:cs="Times New Roman"/>
          <w:b/>
          <w:sz w:val="24"/>
          <w:szCs w:val="24"/>
        </w:rPr>
        <w:t>условия возврата.</w:t>
      </w:r>
    </w:p>
    <w:p w:rsidR="00117B7D" w:rsidRPr="009442B2" w:rsidRDefault="005B1957" w:rsidP="00AC6307">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9442B2">
        <w:rPr>
          <w:rFonts w:ascii="Times New Roman" w:hAnsi="Times New Roman" w:cs="Times New Roman"/>
          <w:sz w:val="24"/>
          <w:szCs w:val="24"/>
        </w:rPr>
        <w:t xml:space="preserve">Размер задатка по лоту – 20 % начальной (минимальной) цены договора (лота) за весь период действия договора в сумме </w:t>
      </w:r>
      <w:r w:rsidR="00AD0EF9">
        <w:rPr>
          <w:rFonts w:ascii="Times New Roman" w:hAnsi="Times New Roman" w:cs="Times New Roman"/>
          <w:b/>
          <w:sz w:val="24"/>
          <w:szCs w:val="24"/>
        </w:rPr>
        <w:t>131 868 (сто тридцать одна тысяча восемьсот шестьдесят восемь</w:t>
      </w:r>
      <w:r w:rsidRPr="009442B2">
        <w:rPr>
          <w:rFonts w:ascii="Times New Roman" w:hAnsi="Times New Roman" w:cs="Times New Roman"/>
          <w:b/>
          <w:sz w:val="24"/>
          <w:szCs w:val="24"/>
        </w:rPr>
        <w:t>) рублей 00 копеек</w:t>
      </w:r>
      <w:r w:rsidRPr="009442B2">
        <w:rPr>
          <w:rFonts w:ascii="Times New Roman" w:hAnsi="Times New Roman" w:cs="Times New Roman"/>
          <w:sz w:val="24"/>
          <w:szCs w:val="24"/>
        </w:rPr>
        <w:t>.</w:t>
      </w:r>
      <w:r w:rsidR="00117B7D" w:rsidRPr="009442B2">
        <w:rPr>
          <w:rFonts w:ascii="Times New Roman" w:hAnsi="Times New Roman" w:cs="Times New Roman"/>
          <w:sz w:val="24"/>
          <w:szCs w:val="24"/>
        </w:rPr>
        <w:t xml:space="preserve"> </w:t>
      </w:r>
    </w:p>
    <w:p w:rsidR="00117B7D" w:rsidRPr="00117B7D" w:rsidRDefault="00117B7D" w:rsidP="00117B7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117B7D">
        <w:rPr>
          <w:rFonts w:ascii="Times New Roman" w:hAnsi="Times New Roman" w:cs="Times New Roman"/>
          <w:sz w:val="24"/>
          <w:szCs w:val="24"/>
        </w:rPr>
        <w:t xml:space="preserve">В платежном поручении (квитанции) об оплате задатка </w:t>
      </w:r>
      <w:r>
        <w:rPr>
          <w:rFonts w:ascii="Times New Roman" w:hAnsi="Times New Roman" w:cs="Times New Roman"/>
          <w:sz w:val="24"/>
          <w:szCs w:val="24"/>
        </w:rPr>
        <w:t xml:space="preserve">в поле «Назначение платежа» </w:t>
      </w:r>
      <w:r w:rsidRPr="00117B7D">
        <w:rPr>
          <w:rFonts w:ascii="Times New Roman" w:hAnsi="Times New Roman" w:cs="Times New Roman"/>
          <w:sz w:val="24"/>
          <w:szCs w:val="24"/>
        </w:rPr>
        <w:t>необходимо указывать: «</w:t>
      </w:r>
      <w:r w:rsidRPr="00B92A94">
        <w:rPr>
          <w:rFonts w:ascii="Times New Roman" w:hAnsi="Times New Roman" w:cs="Times New Roman"/>
          <w:sz w:val="24"/>
          <w:szCs w:val="24"/>
        </w:rPr>
        <w:t xml:space="preserve">Задаток </w:t>
      </w:r>
      <w:r>
        <w:rPr>
          <w:rFonts w:ascii="Times New Roman" w:hAnsi="Times New Roman" w:cs="Times New Roman"/>
          <w:sz w:val="24"/>
          <w:szCs w:val="24"/>
        </w:rPr>
        <w:t>з</w:t>
      </w:r>
      <w:r w:rsidRPr="00B92A94">
        <w:rPr>
          <w:rFonts w:ascii="Times New Roman" w:hAnsi="Times New Roman" w:cs="Times New Roman"/>
          <w:sz w:val="24"/>
          <w:szCs w:val="24"/>
        </w:rPr>
        <w:t xml:space="preserve">а участие в аукционе на право заключения договора аренды </w:t>
      </w:r>
      <w:r w:rsidRPr="009442B2">
        <w:rPr>
          <w:rFonts w:ascii="Times New Roman" w:hAnsi="Times New Roman" w:cs="Times New Roman"/>
          <w:sz w:val="24"/>
          <w:szCs w:val="24"/>
        </w:rPr>
        <w:t xml:space="preserve">движимого имущества – </w:t>
      </w:r>
      <w:r w:rsidR="003B57DC" w:rsidRPr="009442B2">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00FE0560">
        <w:rPr>
          <w:rFonts w:ascii="Times New Roman" w:hAnsi="Times New Roman" w:cs="Times New Roman"/>
          <w:sz w:val="24"/>
          <w:szCs w:val="24"/>
        </w:rPr>
        <w:t xml:space="preserve"> (извещение № ____</w:t>
      </w:r>
      <w:r w:rsidR="00976972">
        <w:rPr>
          <w:rFonts w:ascii="Times New Roman" w:hAnsi="Times New Roman" w:cs="Times New Roman"/>
          <w:sz w:val="24"/>
          <w:szCs w:val="24"/>
        </w:rPr>
        <w:t>)</w:t>
      </w:r>
      <w:r w:rsidRPr="00B92A94">
        <w:rPr>
          <w:rFonts w:ascii="Times New Roman" w:hAnsi="Times New Roman" w:cs="Times New Roman"/>
          <w:sz w:val="24"/>
          <w:szCs w:val="24"/>
        </w:rPr>
        <w:t>»</w:t>
      </w:r>
      <w:r w:rsidRPr="00117B7D">
        <w:rPr>
          <w:rFonts w:ascii="Times New Roman" w:hAnsi="Times New Roman" w:cs="Times New Roman"/>
          <w:sz w:val="24"/>
          <w:szCs w:val="24"/>
        </w:rPr>
        <w:t>.</w:t>
      </w:r>
    </w:p>
    <w:p w:rsidR="00117B7D" w:rsidRPr="00117B7D" w:rsidRDefault="00117B7D" w:rsidP="00117B7D">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117B7D">
        <w:rPr>
          <w:rFonts w:ascii="Times New Roman" w:hAnsi="Times New Roman" w:cs="Times New Roman"/>
          <w:sz w:val="24"/>
          <w:szCs w:val="24"/>
        </w:rPr>
        <w:t xml:space="preserve">Заявители обеспечивают оплату задатков в срок </w:t>
      </w:r>
      <w:r w:rsidR="00D3470E" w:rsidRPr="00BD3140">
        <w:rPr>
          <w:rFonts w:ascii="Times New Roman" w:hAnsi="Times New Roman" w:cs="Times New Roman"/>
          <w:sz w:val="24"/>
          <w:szCs w:val="24"/>
        </w:rPr>
        <w:t>не позднее начала рассмотрения заявок на участие в аукционе</w:t>
      </w:r>
      <w:r w:rsidRPr="00117B7D">
        <w:rPr>
          <w:rFonts w:ascii="Times New Roman" w:hAnsi="Times New Roma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Pr>
          <w:rFonts w:ascii="Times New Roman" w:hAnsi="Times New Roman" w:cs="Times New Roman"/>
          <w:sz w:val="24"/>
          <w:szCs w:val="24"/>
        </w:rPr>
        <w:t>5</w:t>
      </w:r>
      <w:r w:rsidRPr="00117B7D">
        <w:rPr>
          <w:rFonts w:ascii="Times New Roman" w:hAnsi="Times New Roman" w:cs="Times New Roman"/>
          <w:sz w:val="24"/>
          <w:szCs w:val="24"/>
        </w:rPr>
        <w:t>.7. настоящей документации об аукционе.</w:t>
      </w:r>
    </w:p>
    <w:p w:rsidR="00117B7D" w:rsidRPr="0019292B" w:rsidRDefault="00DD5E82" w:rsidP="00571A68">
      <w:pPr>
        <w:pStyle w:val="Default"/>
        <w:ind w:firstLine="567"/>
        <w:jc w:val="both"/>
      </w:pPr>
      <w:r>
        <w:t>5</w:t>
      </w:r>
      <w:r w:rsidR="00117B7D" w:rsidRPr="0019292B">
        <w:t>.</w:t>
      </w:r>
      <w:r w:rsidR="00117B7D">
        <w:t>3</w:t>
      </w:r>
      <w:r w:rsidR="00117B7D" w:rsidRPr="0019292B">
        <w:t>.</w:t>
      </w:r>
      <w:r w:rsidR="00117B7D">
        <w:t xml:space="preserve"> </w:t>
      </w:r>
      <w:r w:rsidR="00117B7D" w:rsidRPr="0019292B">
        <w:t xml:space="preserve">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19292B" w:rsidRDefault="00176061" w:rsidP="00571A68">
      <w:pPr>
        <w:pStyle w:val="Default"/>
        <w:ind w:firstLine="567"/>
        <w:jc w:val="both"/>
      </w:pPr>
      <w:r>
        <w:t>5</w:t>
      </w:r>
      <w:r w:rsidR="00117B7D" w:rsidRPr="0019292B">
        <w:t>.</w:t>
      </w:r>
      <w:r w:rsidR="00117B7D">
        <w:t>4</w:t>
      </w:r>
      <w:r w:rsidR="00117B7D" w:rsidRPr="0019292B">
        <w:t xml:space="preserve">. </w:t>
      </w:r>
      <w:r w:rsidR="00117B7D" w:rsidRPr="0019292B">
        <w:rPr>
          <w:bCs/>
        </w:rPr>
        <w:t>Денежные средства</w:t>
      </w:r>
      <w:r w:rsidR="00117B7D" w:rsidRPr="0019292B">
        <w:t>, перечисленные по платежным поручениям, оформленным не в соответствии с пункт</w:t>
      </w:r>
      <w:r w:rsidR="00117B7D">
        <w:t>ом</w:t>
      </w:r>
      <w:r w:rsidR="00117B7D" w:rsidRPr="0019292B">
        <w:t xml:space="preserve"> </w:t>
      </w:r>
      <w:r>
        <w:t>5</w:t>
      </w:r>
      <w:r w:rsidR="00117B7D" w:rsidRPr="0019292B">
        <w:t xml:space="preserve">.1 документации, </w:t>
      </w:r>
      <w:r w:rsidR="00117B7D" w:rsidRPr="0019292B">
        <w:rPr>
          <w:bCs/>
        </w:rPr>
        <w:t xml:space="preserve">будут считаться, ошибочно перечисленными денежными средствами и возращены на счет плательщика. </w:t>
      </w:r>
    </w:p>
    <w:p w:rsidR="00117B7D" w:rsidRDefault="00176061" w:rsidP="00571A68">
      <w:pPr>
        <w:pStyle w:val="Default"/>
        <w:ind w:firstLine="567"/>
        <w:jc w:val="both"/>
      </w:pPr>
      <w:r>
        <w:t>5</w:t>
      </w:r>
      <w:r w:rsidR="00117B7D" w:rsidRPr="0019292B">
        <w:t>.</w:t>
      </w:r>
      <w:r w:rsidR="00117B7D">
        <w:t>5</w:t>
      </w:r>
      <w:r w:rsidR="00117B7D" w:rsidRPr="0019292B">
        <w:t xml:space="preserve">. В случае не поступления </w:t>
      </w:r>
      <w:r w:rsidR="00117B7D">
        <w:t xml:space="preserve">задатка на счет </w:t>
      </w:r>
      <w:r>
        <w:t>муниципального автономного учреждения «Красноярский городской парк»</w:t>
      </w:r>
      <w:r w:rsidR="00117B7D" w:rsidRPr="0019292B">
        <w:t xml:space="preserve"> </w:t>
      </w:r>
      <w:r w:rsidR="00117B7D">
        <w:t>на день рассмотрения заявки</w:t>
      </w:r>
      <w:r w:rsidR="00117B7D" w:rsidRPr="0019292B">
        <w:t xml:space="preserve"> </w:t>
      </w:r>
      <w:r w:rsidR="00117B7D">
        <w:t xml:space="preserve">на участие в аукционе </w:t>
      </w:r>
      <w:r w:rsidR="00117B7D" w:rsidRPr="0019292B">
        <w:t xml:space="preserve">в установленные сроки обязательства Заявителя по внесению задатка считаются неисполненными. </w:t>
      </w:r>
    </w:p>
    <w:p w:rsidR="00117B7D" w:rsidRDefault="00176061" w:rsidP="00571A6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117B7D" w:rsidRPr="00176061">
        <w:rPr>
          <w:rFonts w:ascii="Times New Roman" w:eastAsia="Times New Roman" w:hAnsi="Times New Roman" w:cs="Times New Roman"/>
          <w:color w:val="000000"/>
          <w:sz w:val="24"/>
          <w:szCs w:val="24"/>
          <w:lang w:eastAsia="ru-RU"/>
        </w:rPr>
        <w:t xml:space="preserve">.6. </w:t>
      </w:r>
      <w:r w:rsidR="00FE0560">
        <w:rPr>
          <w:rFonts w:ascii="Times New Roman" w:eastAsia="Times New Roman" w:hAnsi="Times New Roman" w:cs="Times New Roman"/>
          <w:color w:val="000000"/>
          <w:sz w:val="24"/>
          <w:szCs w:val="24"/>
          <w:lang w:eastAsia="ru-RU"/>
        </w:rPr>
        <w:t>Наличие факта поступления денежных средств на счет организатора аукциона</w:t>
      </w:r>
      <w:r w:rsidR="00117B7D" w:rsidRPr="00176061">
        <w:rPr>
          <w:rFonts w:ascii="Times New Roman" w:eastAsia="Times New Roman" w:hAnsi="Times New Roma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Pr>
          <w:rFonts w:ascii="Times New Roman" w:eastAsia="Times New Roman" w:hAnsi="Times New Roman" w:cs="Times New Roman"/>
          <w:color w:val="000000"/>
          <w:sz w:val="24"/>
          <w:szCs w:val="24"/>
          <w:lang w:eastAsia="ru-RU"/>
        </w:rPr>
        <w:t>пунктом</w:t>
      </w:r>
      <w:r w:rsidR="00FE056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w:t>
      </w:r>
      <w:r w:rsidR="00117B7D" w:rsidRPr="00176061">
        <w:rPr>
          <w:rFonts w:ascii="Times New Roman" w:eastAsia="Times New Roman" w:hAnsi="Times New Roman" w:cs="Times New Roman"/>
          <w:color w:val="000000"/>
          <w:sz w:val="24"/>
          <w:szCs w:val="24"/>
          <w:lang w:eastAsia="ru-RU"/>
        </w:rPr>
        <w:t xml:space="preserve"> настоящей документации об аукционе.</w:t>
      </w:r>
    </w:p>
    <w:p w:rsidR="00F33493" w:rsidRPr="00F33493" w:rsidRDefault="00F33493" w:rsidP="00F33493">
      <w:pPr>
        <w:spacing w:after="0" w:line="240" w:lineRule="auto"/>
        <w:ind w:firstLine="567"/>
        <w:jc w:val="both"/>
        <w:rPr>
          <w:rFonts w:ascii="Times New Roman" w:eastAsia="Times New Roman" w:hAnsi="Times New Roman" w:cs="Times New Roman"/>
          <w:color w:val="000000"/>
          <w:sz w:val="24"/>
          <w:szCs w:val="24"/>
          <w:lang w:eastAsia="ru-RU"/>
        </w:rPr>
      </w:pPr>
      <w:r w:rsidRPr="00AC4788">
        <w:rPr>
          <w:rFonts w:ascii="Times New Roman" w:eastAsia="Times New Roman" w:hAnsi="Times New Roma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176061" w:rsidRDefault="00176061" w:rsidP="00571A6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117B7D" w:rsidRPr="00176061">
        <w:rPr>
          <w:rFonts w:ascii="Times New Roman" w:eastAsia="Times New Roman" w:hAnsi="Times New Roman" w:cs="Times New Roman"/>
          <w:color w:val="000000"/>
          <w:sz w:val="24"/>
          <w:szCs w:val="24"/>
          <w:lang w:eastAsia="ru-RU"/>
        </w:rPr>
        <w:t>.7. Реквизиты для перечисления задатка:</w:t>
      </w:r>
    </w:p>
    <w:p w:rsidR="00176061" w:rsidRPr="003B05FD" w:rsidRDefault="00176061" w:rsidP="00571A68">
      <w:pPr>
        <w:autoSpaceDE w:val="0"/>
        <w:autoSpaceDN w:val="0"/>
        <w:adjustRightInd w:val="0"/>
        <w:spacing w:after="0"/>
        <w:ind w:left="32" w:firstLine="535"/>
        <w:contextualSpacing/>
        <w:rPr>
          <w:rFonts w:ascii="Times New Roman" w:hAnsi="Times New Roman" w:cs="Times New Roman"/>
          <w:sz w:val="24"/>
          <w:szCs w:val="24"/>
        </w:rPr>
      </w:pPr>
      <w:r>
        <w:rPr>
          <w:rFonts w:ascii="Times New Roman" w:hAnsi="Times New Roman" w:cs="Times New Roman"/>
          <w:sz w:val="24"/>
          <w:szCs w:val="24"/>
        </w:rPr>
        <w:t xml:space="preserve">Получатель: </w:t>
      </w:r>
      <w:r w:rsidRPr="00CA3FAF">
        <w:rPr>
          <w:rFonts w:ascii="Times New Roman" w:hAnsi="Times New Roman" w:cs="Times New Roman"/>
          <w:sz w:val="24"/>
          <w:szCs w:val="24"/>
        </w:rPr>
        <w:t>Муниципальное автономное учреждение «Красноярский городской парк»</w:t>
      </w:r>
      <w:r w:rsidRPr="003B05FD">
        <w:rPr>
          <w:rFonts w:ascii="Times New Roman" w:hAnsi="Times New Roman" w:cs="Times New Roman"/>
          <w:sz w:val="24"/>
          <w:szCs w:val="24"/>
        </w:rPr>
        <w:t xml:space="preserve">  </w:t>
      </w:r>
    </w:p>
    <w:p w:rsidR="00176061" w:rsidRPr="003B05FD" w:rsidRDefault="00176061" w:rsidP="00571A68">
      <w:pPr>
        <w:autoSpaceDE w:val="0"/>
        <w:autoSpaceDN w:val="0"/>
        <w:adjustRightInd w:val="0"/>
        <w:spacing w:after="0"/>
        <w:ind w:firstLine="535"/>
        <w:contextualSpacing/>
        <w:rPr>
          <w:rFonts w:ascii="Times New Roman" w:hAnsi="Times New Roman" w:cs="Times New Roman"/>
          <w:sz w:val="24"/>
          <w:szCs w:val="24"/>
        </w:rPr>
      </w:pPr>
      <w:r w:rsidRPr="00CA3FAF">
        <w:rPr>
          <w:rFonts w:ascii="Times New Roman" w:hAnsi="Times New Roman" w:cs="Times New Roman"/>
          <w:sz w:val="24"/>
          <w:szCs w:val="24"/>
        </w:rPr>
        <w:t>ИНН 2462068173; КПП 246201001</w:t>
      </w:r>
      <w:r w:rsidRPr="003B05FD">
        <w:rPr>
          <w:rFonts w:ascii="Times New Roman" w:hAnsi="Times New Roman" w:cs="Times New Roman"/>
          <w:sz w:val="24"/>
          <w:szCs w:val="24"/>
        </w:rPr>
        <w:t xml:space="preserve">   </w:t>
      </w:r>
    </w:p>
    <w:p w:rsidR="00176061" w:rsidRPr="003B05FD" w:rsidRDefault="00176061" w:rsidP="00571A68">
      <w:pPr>
        <w:autoSpaceDE w:val="0"/>
        <w:autoSpaceDN w:val="0"/>
        <w:adjustRightInd w:val="0"/>
        <w:spacing w:after="0"/>
        <w:ind w:firstLine="535"/>
        <w:contextualSpacing/>
        <w:rPr>
          <w:rFonts w:ascii="Times New Roman" w:hAnsi="Times New Roman" w:cs="Times New Roman"/>
          <w:sz w:val="24"/>
          <w:szCs w:val="24"/>
        </w:rPr>
      </w:pPr>
      <w:r w:rsidRPr="003B05FD">
        <w:rPr>
          <w:rFonts w:ascii="Times New Roman" w:hAnsi="Times New Roman" w:cs="Times New Roman"/>
          <w:sz w:val="24"/>
          <w:szCs w:val="24"/>
        </w:rPr>
        <w:t xml:space="preserve">Расчетный счет </w:t>
      </w:r>
      <w:r w:rsidRPr="00CA3FAF">
        <w:rPr>
          <w:rFonts w:ascii="Times New Roman" w:hAnsi="Times New Roman" w:cs="Times New Roman"/>
          <w:sz w:val="24"/>
          <w:szCs w:val="24"/>
        </w:rPr>
        <w:t>40703810302224000012</w:t>
      </w:r>
    </w:p>
    <w:p w:rsidR="00176061" w:rsidRDefault="00176061" w:rsidP="00C97D23">
      <w:pPr>
        <w:autoSpaceDE w:val="0"/>
        <w:autoSpaceDN w:val="0"/>
        <w:adjustRightInd w:val="0"/>
        <w:spacing w:after="0"/>
        <w:ind w:left="535"/>
        <w:contextualSpacing/>
        <w:rPr>
          <w:rFonts w:ascii="Times New Roman" w:hAnsi="Times New Roman" w:cs="Times New Roman"/>
          <w:sz w:val="24"/>
          <w:szCs w:val="24"/>
        </w:rPr>
      </w:pPr>
      <w:r w:rsidRPr="003B05FD">
        <w:rPr>
          <w:rFonts w:ascii="Times New Roman" w:hAnsi="Times New Roman" w:cs="Times New Roman"/>
          <w:sz w:val="24"/>
          <w:szCs w:val="24"/>
        </w:rPr>
        <w:t xml:space="preserve">Банк получателя: </w:t>
      </w:r>
      <w:r w:rsidRPr="00CA3FAF">
        <w:rPr>
          <w:rFonts w:ascii="Times New Roman" w:hAnsi="Times New Roman" w:cs="Times New Roman"/>
          <w:bCs/>
          <w:sz w:val="24"/>
          <w:szCs w:val="24"/>
        </w:rPr>
        <w:t>Филиал Сибирский ПАО Банк «ФК Открытие»</w:t>
      </w:r>
      <w:r w:rsidRPr="003B05FD">
        <w:rPr>
          <w:rFonts w:ascii="Times New Roman" w:hAnsi="Times New Roman" w:cs="Times New Roman"/>
          <w:sz w:val="24"/>
          <w:szCs w:val="24"/>
        </w:rPr>
        <w:t xml:space="preserve"> </w:t>
      </w:r>
      <w:r>
        <w:rPr>
          <w:rFonts w:ascii="Times New Roman" w:hAnsi="Times New Roman" w:cs="Times New Roman"/>
          <w:sz w:val="24"/>
          <w:szCs w:val="24"/>
        </w:rPr>
        <w:br/>
      </w:r>
      <w:r w:rsidRPr="003B05FD">
        <w:rPr>
          <w:rFonts w:ascii="Times New Roman" w:hAnsi="Times New Roman" w:cs="Times New Roman"/>
          <w:sz w:val="24"/>
          <w:szCs w:val="24"/>
        </w:rPr>
        <w:t xml:space="preserve">к/с </w:t>
      </w:r>
      <w:r w:rsidRPr="00CA3FAF">
        <w:rPr>
          <w:rFonts w:ascii="Times New Roman" w:hAnsi="Times New Roman" w:cs="Times New Roman"/>
          <w:sz w:val="24"/>
          <w:szCs w:val="24"/>
        </w:rPr>
        <w:t>30101810250040000867</w:t>
      </w:r>
      <w:r>
        <w:rPr>
          <w:rFonts w:ascii="Times New Roman" w:hAnsi="Times New Roman" w:cs="Times New Roman"/>
          <w:sz w:val="24"/>
          <w:szCs w:val="24"/>
        </w:rPr>
        <w:t xml:space="preserve">, </w:t>
      </w:r>
      <w:r w:rsidRPr="003B05FD">
        <w:rPr>
          <w:rFonts w:ascii="Times New Roman" w:hAnsi="Times New Roman" w:cs="Times New Roman"/>
          <w:sz w:val="24"/>
          <w:szCs w:val="24"/>
        </w:rPr>
        <w:t xml:space="preserve">БИК </w:t>
      </w:r>
      <w:r w:rsidRPr="00CA3FAF">
        <w:rPr>
          <w:rFonts w:ascii="Times New Roman" w:hAnsi="Times New Roman" w:cs="Times New Roman"/>
          <w:sz w:val="24"/>
          <w:szCs w:val="24"/>
        </w:rPr>
        <w:t>045004867</w:t>
      </w:r>
    </w:p>
    <w:p w:rsidR="00EA7415" w:rsidRPr="00EA7415" w:rsidRDefault="00176061" w:rsidP="00571A68">
      <w:pPr>
        <w:spacing w:after="0" w:line="240" w:lineRule="auto"/>
        <w:ind w:firstLine="5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5.8. </w:t>
      </w:r>
      <w:r w:rsidR="00117B7D" w:rsidRPr="00176061">
        <w:rPr>
          <w:rFonts w:ascii="Times New Roman" w:eastAsia="Times New Roman" w:hAnsi="Times New Roman" w:cs="Times New Roman"/>
          <w:color w:val="000000"/>
          <w:sz w:val="24"/>
          <w:szCs w:val="24"/>
          <w:lang w:eastAsia="ru-RU"/>
        </w:rPr>
        <w:t>Задаток возвращается в следующих случаях и порядке:</w:t>
      </w:r>
    </w:p>
    <w:p w:rsidR="00EA7415" w:rsidRPr="00BD3140" w:rsidRDefault="00EA7415" w:rsidP="00EA7415">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заявителю, отозвавшему заявку до установленных даты и времени начала рассмотрения заявок на участие в аукционе, в течение 5 (</w:t>
      </w:r>
      <w:r>
        <w:rPr>
          <w:rFonts w:ascii="Times New Roman" w:hAnsi="Times New Roman" w:cs="Times New Roman"/>
          <w:sz w:val="24"/>
          <w:szCs w:val="24"/>
        </w:rPr>
        <w:t>п</w:t>
      </w:r>
      <w:r w:rsidRPr="00BD3140">
        <w:rPr>
          <w:rFonts w:ascii="Times New Roman" w:hAnsi="Times New Roman" w:cs="Times New Roman"/>
          <w:sz w:val="24"/>
          <w:szCs w:val="24"/>
        </w:rPr>
        <w:t>яти) рабочих дней с даты поступления Организатору аукциона уведомления об отзыве заявки;</w:t>
      </w:r>
    </w:p>
    <w:p w:rsidR="00EA7415" w:rsidRPr="00BD3140" w:rsidRDefault="00EA7415" w:rsidP="00EA7415">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заявителю, не допущенному к участию в аукционе, в течение 5 (</w:t>
      </w:r>
      <w:r>
        <w:rPr>
          <w:rFonts w:ascii="Times New Roman" w:hAnsi="Times New Roman" w:cs="Times New Roman"/>
          <w:sz w:val="24"/>
          <w:szCs w:val="24"/>
        </w:rPr>
        <w:t>п</w:t>
      </w:r>
      <w:r w:rsidRPr="00BD3140">
        <w:rPr>
          <w:rFonts w:ascii="Times New Roman" w:hAnsi="Times New Roman" w:cs="Times New Roman"/>
          <w:sz w:val="24"/>
          <w:szCs w:val="24"/>
        </w:rPr>
        <w:t>яти) рабочих дней с даты подписания протокола рассмотрения заявок;</w:t>
      </w:r>
    </w:p>
    <w:p w:rsidR="00EA7415" w:rsidRPr="00BD3140" w:rsidRDefault="00EA7415" w:rsidP="00EA7415">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176061" w:rsidRDefault="00EA7415" w:rsidP="00571A68">
      <w:pPr>
        <w:spacing w:after="0" w:line="240" w:lineRule="auto"/>
        <w:ind w:firstLine="567"/>
        <w:jc w:val="both"/>
        <w:rPr>
          <w:rFonts w:ascii="Times New Roman" w:eastAsia="Times New Roman" w:hAnsi="Times New Roman" w:cs="Times New Roman"/>
          <w:color w:val="000000"/>
          <w:sz w:val="24"/>
          <w:szCs w:val="24"/>
          <w:lang w:eastAsia="ru-RU"/>
        </w:rPr>
      </w:pPr>
      <w:r w:rsidRPr="00BD3140">
        <w:rPr>
          <w:rFonts w:ascii="Times New Roman" w:hAnsi="Times New Roman" w:cs="Times New Roman"/>
          <w:sz w:val="24"/>
          <w:szCs w:val="24"/>
        </w:rPr>
        <w:t>− при отказе от проведения аукциона задатки возвращаются заявителям в течение 5 (</w:t>
      </w:r>
      <w:r>
        <w:rPr>
          <w:rFonts w:ascii="Times New Roman" w:hAnsi="Times New Roman" w:cs="Times New Roman"/>
          <w:sz w:val="24"/>
          <w:szCs w:val="24"/>
        </w:rPr>
        <w:t>п</w:t>
      </w:r>
      <w:r w:rsidRPr="00BD3140">
        <w:rPr>
          <w:rFonts w:ascii="Times New Roman" w:hAnsi="Times New Roman" w:cs="Times New Roman"/>
          <w:sz w:val="24"/>
          <w:szCs w:val="24"/>
        </w:rPr>
        <w:t>яти) рабочих дней с даты принятия решения об отказе от проведения аукциона.</w:t>
      </w:r>
    </w:p>
    <w:p w:rsidR="00A12FAC" w:rsidRDefault="00176061" w:rsidP="00571A68">
      <w:pPr>
        <w:tabs>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5.9. </w:t>
      </w:r>
      <w:r w:rsidR="00A12FAC" w:rsidRPr="00F26304">
        <w:rPr>
          <w:rFonts w:ascii="Times New Roman" w:eastAsia="Times New Roman" w:hAnsi="Times New Roma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F26304" w:rsidRDefault="00F26304" w:rsidP="00571A68">
      <w:pPr>
        <w:tabs>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r w:rsidR="00A12FAC" w:rsidRPr="00F26304">
        <w:rPr>
          <w:rFonts w:ascii="Times New Roman" w:eastAsia="Times New Roman" w:hAnsi="Times New Roman" w:cs="Times New Roman"/>
          <w:color w:val="000000"/>
          <w:sz w:val="24"/>
          <w:szCs w:val="24"/>
          <w:lang w:eastAsia="ru-RU"/>
        </w:rPr>
        <w:t>Задаток, внесенный победителем аукциона</w:t>
      </w:r>
      <w:r w:rsidR="00A12FAC">
        <w:rPr>
          <w:rFonts w:ascii="Times New Roman" w:eastAsia="Times New Roman" w:hAnsi="Times New Roman" w:cs="Times New Roman"/>
          <w:color w:val="000000"/>
          <w:sz w:val="24"/>
          <w:szCs w:val="24"/>
          <w:lang w:eastAsia="ru-RU"/>
        </w:rPr>
        <w:t>,</w:t>
      </w:r>
      <w:r w:rsidR="00A12FAC" w:rsidRPr="00F26304">
        <w:rPr>
          <w:rFonts w:ascii="Times New Roman" w:eastAsia="Times New Roman" w:hAnsi="Times New Roman" w:cs="Times New Roman"/>
          <w:color w:val="000000"/>
          <w:sz w:val="24"/>
          <w:szCs w:val="24"/>
          <w:lang w:eastAsia="ru-RU"/>
        </w:rPr>
        <w:t xml:space="preserve"> после подписания </w:t>
      </w:r>
      <w:r w:rsidR="00A12FAC">
        <w:rPr>
          <w:rFonts w:ascii="Times New Roman" w:eastAsia="Times New Roman" w:hAnsi="Times New Roman" w:cs="Times New Roman"/>
          <w:color w:val="000000"/>
          <w:sz w:val="24"/>
          <w:szCs w:val="24"/>
          <w:lang w:eastAsia="ru-RU"/>
        </w:rPr>
        <w:t>д</w:t>
      </w:r>
      <w:r w:rsidR="00A12FAC" w:rsidRPr="00F26304">
        <w:rPr>
          <w:rFonts w:ascii="Times New Roman" w:eastAsia="Times New Roman" w:hAnsi="Times New Roman" w:cs="Times New Roman"/>
          <w:color w:val="000000"/>
          <w:sz w:val="24"/>
          <w:szCs w:val="24"/>
          <w:lang w:eastAsia="ru-RU"/>
        </w:rPr>
        <w:t>оговора засчитывается победителю в счет исполнения обязательств по заключенному договору.</w:t>
      </w:r>
    </w:p>
    <w:p w:rsidR="00A12FAC" w:rsidRDefault="00F26304" w:rsidP="00571A68">
      <w:pPr>
        <w:tabs>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5.11. </w:t>
      </w:r>
      <w:r w:rsidR="00A12FAC" w:rsidRPr="00BD3140">
        <w:rPr>
          <w:rFonts w:ascii="Times New Roman" w:hAnsi="Times New Roma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F26304">
        <w:rPr>
          <w:rFonts w:ascii="Times New Roman" w:eastAsia="Times New Roman" w:hAnsi="Times New Roman" w:cs="Times New Roman"/>
          <w:color w:val="000000"/>
          <w:sz w:val="24"/>
          <w:szCs w:val="24"/>
          <w:lang w:eastAsia="ru-RU"/>
        </w:rPr>
        <w:t>.</w:t>
      </w:r>
    </w:p>
    <w:p w:rsidR="00A12FAC" w:rsidRPr="00F26304" w:rsidRDefault="00A12FAC" w:rsidP="00F26304">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p>
    <w:p w:rsidR="00D7778D" w:rsidRPr="00D7778D" w:rsidRDefault="00D7778D" w:rsidP="00D7778D">
      <w:pPr>
        <w:pStyle w:val="ConsPlusNormal"/>
        <w:widowControl/>
        <w:numPr>
          <w:ilvl w:val="0"/>
          <w:numId w:val="9"/>
        </w:numPr>
        <w:tabs>
          <w:tab w:val="left" w:pos="851"/>
        </w:tabs>
        <w:ind w:left="0" w:firstLine="567"/>
        <w:rPr>
          <w:rFonts w:ascii="Times New Roman" w:hAnsi="Times New Roman" w:cs="Times New Roman"/>
          <w:b/>
          <w:sz w:val="24"/>
          <w:szCs w:val="24"/>
        </w:rPr>
      </w:pPr>
      <w:r w:rsidRPr="00D7778D">
        <w:rPr>
          <w:rFonts w:ascii="Times New Roman" w:hAnsi="Times New Roman" w:cs="Times New Roman"/>
          <w:b/>
          <w:sz w:val="24"/>
          <w:szCs w:val="24"/>
        </w:rPr>
        <w:t>Порядок рассмотрения заявок на участие в аукционе.</w:t>
      </w:r>
    </w:p>
    <w:p w:rsidR="00974A15" w:rsidRPr="00BD3140" w:rsidRDefault="00974A15" w:rsidP="00974A15">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Комиссия рассматривает заявки на участие в аукционе на предмет соответствия требованиям, установленным </w:t>
      </w:r>
      <w:r>
        <w:rPr>
          <w:rFonts w:ascii="Times New Roman" w:hAnsi="Times New Roman" w:cs="Times New Roman"/>
          <w:sz w:val="24"/>
          <w:szCs w:val="24"/>
        </w:rPr>
        <w:t>документацией</w:t>
      </w:r>
      <w:r w:rsidRPr="00BD3140">
        <w:rPr>
          <w:rFonts w:ascii="Times New Roman" w:hAnsi="Times New Roman" w:cs="Times New Roman"/>
          <w:sz w:val="24"/>
          <w:szCs w:val="24"/>
        </w:rPr>
        <w:t xml:space="preserve"> об аукционе, и соответствия заявителей требованиям, установленным пунктом </w:t>
      </w:r>
      <w:r>
        <w:rPr>
          <w:rFonts w:ascii="Times New Roman" w:hAnsi="Times New Roman" w:cs="Times New Roman"/>
          <w:sz w:val="24"/>
          <w:szCs w:val="24"/>
        </w:rPr>
        <w:t>3</w:t>
      </w:r>
      <w:r w:rsidRPr="00BD3140">
        <w:rPr>
          <w:rFonts w:ascii="Times New Roman" w:hAnsi="Times New Roman" w:cs="Times New Roman"/>
          <w:sz w:val="24"/>
          <w:szCs w:val="24"/>
        </w:rPr>
        <w:t xml:space="preserve"> настояще</w:t>
      </w:r>
      <w:r>
        <w:rPr>
          <w:rFonts w:ascii="Times New Roman" w:hAnsi="Times New Roman" w:cs="Times New Roman"/>
          <w:sz w:val="24"/>
          <w:szCs w:val="24"/>
        </w:rPr>
        <w:t>й</w:t>
      </w:r>
      <w:r w:rsidRPr="00BD314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BD3140">
        <w:rPr>
          <w:rFonts w:ascii="Times New Roman" w:hAnsi="Times New Roman" w:cs="Times New Roman"/>
          <w:sz w:val="24"/>
          <w:szCs w:val="24"/>
        </w:rPr>
        <w:t>.</w:t>
      </w:r>
    </w:p>
    <w:p w:rsidR="00974A15" w:rsidRPr="00BD3140" w:rsidRDefault="00974A15" w:rsidP="00974A15">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Срок рассмотрения заявок на участие в аукционе не может превышать </w:t>
      </w:r>
      <w:r>
        <w:rPr>
          <w:rFonts w:ascii="Times New Roman" w:hAnsi="Times New Roman" w:cs="Times New Roman"/>
          <w:sz w:val="24"/>
          <w:szCs w:val="24"/>
        </w:rPr>
        <w:t>3 (три)</w:t>
      </w:r>
      <w:r w:rsidRPr="00BD3140">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BD3140">
        <w:rPr>
          <w:rFonts w:ascii="Times New Roman" w:hAnsi="Times New Roman" w:cs="Times New Roman"/>
          <w:sz w:val="24"/>
          <w:szCs w:val="24"/>
        </w:rPr>
        <w:t>дн</w:t>
      </w:r>
      <w:r>
        <w:rPr>
          <w:rFonts w:ascii="Times New Roman" w:hAnsi="Times New Roman" w:cs="Times New Roman"/>
          <w:sz w:val="24"/>
          <w:szCs w:val="24"/>
        </w:rPr>
        <w:t>я</w:t>
      </w:r>
      <w:r w:rsidRPr="00BD3140">
        <w:rPr>
          <w:rFonts w:ascii="Times New Roman" w:hAnsi="Times New Roman" w:cs="Times New Roman"/>
          <w:sz w:val="24"/>
          <w:szCs w:val="24"/>
        </w:rPr>
        <w:t xml:space="preserve"> с даты окончания срока подачи заявок.</w:t>
      </w:r>
    </w:p>
    <w:p w:rsidR="00974A15" w:rsidRPr="00BD3140" w:rsidRDefault="00974A15" w:rsidP="00974A15">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В случае установления факта подачи одним заявителем </w:t>
      </w:r>
      <w:r w:rsidR="00830889">
        <w:rPr>
          <w:rFonts w:ascii="Times New Roman" w:hAnsi="Times New Roman" w:cs="Times New Roman"/>
          <w:sz w:val="24"/>
          <w:szCs w:val="24"/>
        </w:rPr>
        <w:t>2 (</w:t>
      </w:r>
      <w:r w:rsidRPr="00BD3140">
        <w:rPr>
          <w:rFonts w:ascii="Times New Roman" w:hAnsi="Times New Roman" w:cs="Times New Roman"/>
          <w:sz w:val="24"/>
          <w:szCs w:val="24"/>
        </w:rPr>
        <w:t>двух</w:t>
      </w:r>
      <w:r w:rsidR="00830889">
        <w:rPr>
          <w:rFonts w:ascii="Times New Roman" w:hAnsi="Times New Roman" w:cs="Times New Roman"/>
          <w:sz w:val="24"/>
          <w:szCs w:val="24"/>
        </w:rPr>
        <w:t>)</w:t>
      </w:r>
      <w:r w:rsidRPr="00BD3140">
        <w:rPr>
          <w:rFonts w:ascii="Times New Roman" w:hAnsi="Times New Roma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74A15" w:rsidRPr="00BD3140" w:rsidRDefault="00974A15" w:rsidP="00974A15">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На основании результатов рассмотрения заявок на участие в аукционе </w:t>
      </w:r>
      <w:r>
        <w:rPr>
          <w:rFonts w:ascii="Times New Roman" w:hAnsi="Times New Roman" w:cs="Times New Roman"/>
          <w:sz w:val="24"/>
          <w:szCs w:val="24"/>
        </w:rPr>
        <w:t>к</w:t>
      </w:r>
      <w:r w:rsidRPr="00BD3140">
        <w:rPr>
          <w:rFonts w:ascii="Times New Roman" w:hAnsi="Times New Roman" w:cs="Times New Roman"/>
          <w:sz w:val="24"/>
          <w:szCs w:val="24"/>
        </w:rPr>
        <w:t xml:space="preserve">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w:t>
      </w:r>
      <w:r>
        <w:rPr>
          <w:rFonts w:ascii="Times New Roman" w:hAnsi="Times New Roman" w:cs="Times New Roman"/>
          <w:sz w:val="24"/>
          <w:szCs w:val="24"/>
        </w:rPr>
        <w:t>3</w:t>
      </w:r>
      <w:r w:rsidRPr="00BD3140">
        <w:rPr>
          <w:rFonts w:ascii="Times New Roman" w:hAnsi="Times New Roman" w:cs="Times New Roman"/>
          <w:sz w:val="24"/>
          <w:szCs w:val="24"/>
        </w:rPr>
        <w:t xml:space="preserve"> настояще</w:t>
      </w:r>
      <w:r>
        <w:rPr>
          <w:rFonts w:ascii="Times New Roman" w:hAnsi="Times New Roman" w:cs="Times New Roman"/>
          <w:sz w:val="24"/>
          <w:szCs w:val="24"/>
        </w:rPr>
        <w:t>й</w:t>
      </w:r>
      <w:r w:rsidRPr="00BD314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BD3140">
        <w:rPr>
          <w:rFonts w:ascii="Times New Roman" w:hAnsi="Times New Roman" w:cs="Times New Roman"/>
          <w:sz w:val="24"/>
          <w:szCs w:val="24"/>
        </w:rPr>
        <w:t xml:space="preserve">, которое оформляется протоколом рассмотрения заявок на участие в аукционе. Протокол ведется </w:t>
      </w:r>
      <w:r w:rsidR="00365EEC">
        <w:rPr>
          <w:rFonts w:ascii="Times New Roman" w:hAnsi="Times New Roman" w:cs="Times New Roman"/>
          <w:sz w:val="24"/>
          <w:szCs w:val="24"/>
        </w:rPr>
        <w:t>к</w:t>
      </w:r>
      <w:r w:rsidRPr="00BD3140">
        <w:rPr>
          <w:rFonts w:ascii="Times New Roman" w:hAnsi="Times New Roman" w:cs="Times New Roman"/>
          <w:sz w:val="24"/>
          <w:szCs w:val="24"/>
        </w:rPr>
        <w:t xml:space="preserve">омиссией и подписывается всеми присутствующими на заседании членами </w:t>
      </w:r>
      <w:r w:rsidR="00365EEC">
        <w:rPr>
          <w:rFonts w:ascii="Times New Roman" w:hAnsi="Times New Roman" w:cs="Times New Roman"/>
          <w:sz w:val="24"/>
          <w:szCs w:val="24"/>
        </w:rPr>
        <w:t>к</w:t>
      </w:r>
      <w:r w:rsidRPr="00BD3140">
        <w:rPr>
          <w:rFonts w:ascii="Times New Roman" w:hAnsi="Times New Roma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Pr>
          <w:rFonts w:ascii="Times New Roman" w:hAnsi="Times New Roman" w:cs="Times New Roman"/>
          <w:sz w:val="24"/>
          <w:szCs w:val="24"/>
        </w:rPr>
        <w:t>«</w:t>
      </w:r>
      <w:proofErr w:type="spellStart"/>
      <w:r w:rsidR="00365EEC">
        <w:rPr>
          <w:rFonts w:ascii="Times New Roman" w:hAnsi="Times New Roman" w:cs="Times New Roman"/>
          <w:sz w:val="24"/>
          <w:szCs w:val="24"/>
        </w:rPr>
        <w:t>Красгорпарк</w:t>
      </w:r>
      <w:proofErr w:type="spellEnd"/>
      <w:r w:rsidR="00365EEC">
        <w:rPr>
          <w:rFonts w:ascii="Times New Roman" w:hAnsi="Times New Roman" w:cs="Times New Roman"/>
          <w:sz w:val="24"/>
          <w:szCs w:val="24"/>
        </w:rPr>
        <w:t xml:space="preserve">» - </w:t>
      </w:r>
      <w:hyperlink r:id="rId24" w:history="1">
        <w:r w:rsidR="00365EEC" w:rsidRPr="003B05FD">
          <w:rPr>
            <w:rStyle w:val="a3"/>
            <w:rFonts w:ascii="Times New Roman" w:hAnsi="Times New Roman" w:cs="Times New Roman"/>
            <w:sz w:val="24"/>
            <w:szCs w:val="24"/>
          </w:rPr>
          <w:t>https://krasgorpark.ru/</w:t>
        </w:r>
      </w:hyperlink>
      <w:r w:rsidRPr="00BD3140">
        <w:rPr>
          <w:rFonts w:ascii="Times New Roman" w:hAnsi="Times New Roman" w:cs="Times New Roman"/>
          <w:sz w:val="24"/>
          <w:szCs w:val="24"/>
        </w:rPr>
        <w:t xml:space="preserve"> и </w:t>
      </w:r>
      <w:r w:rsidR="00365EEC" w:rsidRPr="00BD3140">
        <w:rPr>
          <w:rFonts w:ascii="Times New Roman" w:hAnsi="Times New Roman" w:cs="Times New Roman"/>
          <w:sz w:val="24"/>
          <w:szCs w:val="24"/>
        </w:rPr>
        <w:t xml:space="preserve">на электронной торговой площадке Газпромбанк (ЭТП </w:t>
      </w:r>
      <w:r w:rsidR="00365EEC">
        <w:rPr>
          <w:rFonts w:ascii="Times New Roman" w:hAnsi="Times New Roman" w:cs="Times New Roman"/>
          <w:sz w:val="24"/>
          <w:szCs w:val="24"/>
        </w:rPr>
        <w:t xml:space="preserve">ГПБ) - </w:t>
      </w:r>
      <w:hyperlink r:id="rId25" w:history="1">
        <w:r w:rsidR="00365EEC" w:rsidRPr="001D24C3">
          <w:rPr>
            <w:rStyle w:val="a3"/>
            <w:rFonts w:ascii="Times New Roman" w:hAnsi="Times New Roman" w:cs="Times New Roman"/>
            <w:sz w:val="24"/>
            <w:szCs w:val="24"/>
          </w:rPr>
          <w:t>https://etp.gpb.ru/</w:t>
        </w:r>
      </w:hyperlink>
      <w:r w:rsidRPr="00BD3140">
        <w:rPr>
          <w:rFonts w:ascii="Times New Roman" w:hAnsi="Times New Roman" w:cs="Times New Roman"/>
          <w:sz w:val="24"/>
          <w:szCs w:val="24"/>
        </w:rPr>
        <w:t xml:space="preserve">. Заявителям направляются уведомления о принятых </w:t>
      </w:r>
      <w:r w:rsidR="00365EEC">
        <w:rPr>
          <w:rFonts w:ascii="Times New Roman" w:hAnsi="Times New Roman" w:cs="Times New Roman"/>
          <w:sz w:val="24"/>
          <w:szCs w:val="24"/>
        </w:rPr>
        <w:t>к</w:t>
      </w:r>
      <w:r w:rsidRPr="00BD3140">
        <w:rPr>
          <w:rFonts w:ascii="Times New Roman" w:hAnsi="Times New Roman" w:cs="Times New Roman"/>
          <w:sz w:val="24"/>
          <w:szCs w:val="24"/>
        </w:rPr>
        <w:t xml:space="preserve">омиссией решениях через функционал </w:t>
      </w:r>
      <w:r w:rsidR="00365EEC" w:rsidRPr="00BD3140">
        <w:rPr>
          <w:rFonts w:ascii="Times New Roman" w:hAnsi="Times New Roman" w:cs="Times New Roman"/>
          <w:sz w:val="24"/>
          <w:szCs w:val="24"/>
        </w:rPr>
        <w:t xml:space="preserve">ЭТП </w:t>
      </w:r>
      <w:r w:rsidR="00365EEC">
        <w:rPr>
          <w:rFonts w:ascii="Times New Roman" w:hAnsi="Times New Roman" w:cs="Times New Roman"/>
          <w:sz w:val="24"/>
          <w:szCs w:val="24"/>
        </w:rPr>
        <w:t>ГПБ</w:t>
      </w:r>
      <w:r w:rsidRPr="00BD3140">
        <w:rPr>
          <w:rFonts w:ascii="Times New Roman" w:hAnsi="Times New Roman" w:cs="Times New Roman"/>
          <w:sz w:val="24"/>
          <w:szCs w:val="24"/>
        </w:rPr>
        <w:t xml:space="preserve">. </w:t>
      </w:r>
    </w:p>
    <w:p w:rsidR="00974A15" w:rsidRPr="00365EEC" w:rsidRDefault="00974A15" w:rsidP="00365EEC">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65EE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Default="00974A15"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Pr>
          <w:rFonts w:ascii="Times New Roman" w:hAnsi="Times New Roman" w:cs="Times New Roman"/>
          <w:sz w:val="24"/>
          <w:szCs w:val="24"/>
        </w:rPr>
        <w:t>документацией</w:t>
      </w:r>
      <w:r w:rsidRPr="00BD3140">
        <w:rPr>
          <w:rFonts w:ascii="Times New Roman" w:hAnsi="Times New Roma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Default="00442637" w:rsidP="00442637">
      <w:pPr>
        <w:pStyle w:val="ConsPlusNormal"/>
        <w:widowControl/>
        <w:tabs>
          <w:tab w:val="left" w:pos="993"/>
        </w:tabs>
        <w:ind w:left="567" w:firstLine="0"/>
        <w:jc w:val="both"/>
        <w:rPr>
          <w:rFonts w:ascii="Times New Roman" w:hAnsi="Times New Roman" w:cs="Times New Roman"/>
          <w:sz w:val="24"/>
          <w:szCs w:val="24"/>
        </w:rPr>
      </w:pPr>
    </w:p>
    <w:p w:rsidR="00365EEC" w:rsidRPr="00365EEC" w:rsidRDefault="00365EEC" w:rsidP="00365EEC">
      <w:pPr>
        <w:pStyle w:val="ConsPlusNormal"/>
        <w:widowControl/>
        <w:numPr>
          <w:ilvl w:val="0"/>
          <w:numId w:val="9"/>
        </w:numPr>
        <w:tabs>
          <w:tab w:val="left" w:pos="851"/>
        </w:tabs>
        <w:ind w:left="0" w:firstLine="567"/>
        <w:rPr>
          <w:rFonts w:ascii="Times New Roman" w:hAnsi="Times New Roman" w:cs="Times New Roman"/>
          <w:b/>
          <w:sz w:val="24"/>
          <w:szCs w:val="24"/>
        </w:rPr>
      </w:pPr>
      <w:r w:rsidRPr="00365EEC">
        <w:rPr>
          <w:rFonts w:ascii="Times New Roman" w:hAnsi="Times New Roman" w:cs="Times New Roman"/>
          <w:b/>
          <w:sz w:val="24"/>
          <w:szCs w:val="24"/>
        </w:rPr>
        <w:t>Порядок проведения аукциона</w:t>
      </w:r>
    </w:p>
    <w:p w:rsidR="00365EEC" w:rsidRPr="00BD3140"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В аукционе могут участвовать только заявители, признанные участниками аукциона.</w:t>
      </w:r>
    </w:p>
    <w:p w:rsidR="00365EEC" w:rsidRPr="00BD3140"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BD3140"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"Шаг аукциона" </w:t>
      </w:r>
      <w:r w:rsidRPr="009D4A3A">
        <w:rPr>
          <w:rFonts w:ascii="Times New Roman" w:hAnsi="Times New Roman" w:cs="Times New Roman"/>
          <w:sz w:val="24"/>
          <w:szCs w:val="24"/>
        </w:rPr>
        <w:t xml:space="preserve">устанавливается в размере от </w:t>
      </w:r>
      <w:r w:rsidR="007C6387">
        <w:rPr>
          <w:rFonts w:ascii="Times New Roman" w:hAnsi="Times New Roman" w:cs="Times New Roman"/>
          <w:b/>
          <w:sz w:val="24"/>
          <w:szCs w:val="24"/>
        </w:rPr>
        <w:t>1</w:t>
      </w:r>
      <w:r w:rsidRPr="00AC4788">
        <w:rPr>
          <w:rFonts w:ascii="Times New Roman" w:hAnsi="Times New Roman" w:cs="Times New Roman"/>
          <w:b/>
          <w:sz w:val="24"/>
          <w:szCs w:val="24"/>
        </w:rPr>
        <w:t>%</w:t>
      </w:r>
      <w:r w:rsidRPr="009D4A3A">
        <w:rPr>
          <w:rFonts w:ascii="Times New Roman" w:hAnsi="Times New Roman" w:cs="Times New Roman"/>
          <w:sz w:val="24"/>
          <w:szCs w:val="24"/>
        </w:rPr>
        <w:t xml:space="preserve"> до </w:t>
      </w:r>
      <w:r w:rsidRPr="00AC4788">
        <w:rPr>
          <w:rFonts w:ascii="Times New Roman" w:hAnsi="Times New Roman" w:cs="Times New Roman"/>
          <w:b/>
          <w:sz w:val="24"/>
          <w:szCs w:val="24"/>
        </w:rPr>
        <w:t>50%</w:t>
      </w:r>
      <w:r w:rsidRPr="009D4A3A">
        <w:rPr>
          <w:rFonts w:ascii="Times New Roman" w:hAnsi="Times New Roman" w:cs="Times New Roman"/>
          <w:sz w:val="24"/>
          <w:szCs w:val="24"/>
        </w:rPr>
        <w:t xml:space="preserve"> начальной (минимальной) цены договора (цены лота), указанной в извещении о проведении аукциона</w:t>
      </w:r>
      <w:r w:rsidRPr="00BD3140">
        <w:rPr>
          <w:rFonts w:ascii="Times New Roman" w:hAnsi="Times New Roman" w:cs="Times New Roman"/>
          <w:sz w:val="24"/>
          <w:szCs w:val="24"/>
        </w:rPr>
        <w:t xml:space="preserve">. </w:t>
      </w:r>
    </w:p>
    <w:p w:rsidR="00365EEC" w:rsidRPr="00BD3140"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Время ожидания предложений о цене лота – </w:t>
      </w:r>
      <w:r w:rsidRPr="00AC4788">
        <w:rPr>
          <w:rFonts w:ascii="Times New Roman" w:hAnsi="Times New Roman" w:cs="Times New Roman"/>
          <w:b/>
          <w:sz w:val="24"/>
          <w:szCs w:val="24"/>
        </w:rPr>
        <w:t xml:space="preserve">5 </w:t>
      </w:r>
      <w:r w:rsidR="00BC561A" w:rsidRPr="00AC4788">
        <w:rPr>
          <w:rFonts w:ascii="Times New Roman" w:hAnsi="Times New Roman" w:cs="Times New Roman"/>
          <w:b/>
          <w:sz w:val="24"/>
          <w:szCs w:val="24"/>
        </w:rPr>
        <w:t xml:space="preserve">(пять) </w:t>
      </w:r>
      <w:r w:rsidRPr="00AC4788">
        <w:rPr>
          <w:rFonts w:ascii="Times New Roman" w:hAnsi="Times New Roman" w:cs="Times New Roman"/>
          <w:b/>
          <w:sz w:val="24"/>
          <w:szCs w:val="24"/>
        </w:rPr>
        <w:t>минут</w:t>
      </w:r>
      <w:r w:rsidRPr="004F39D1">
        <w:rPr>
          <w:rFonts w:ascii="Times New Roman" w:hAnsi="Times New Roman" w:cs="Times New Roman"/>
          <w:sz w:val="24"/>
          <w:szCs w:val="24"/>
        </w:rPr>
        <w:t>.</w:t>
      </w:r>
    </w:p>
    <w:p w:rsidR="00365EEC" w:rsidRPr="00BD3140"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Аукцион проводится согласно регламенту работы ЭТП</w:t>
      </w:r>
      <w:r>
        <w:rPr>
          <w:rFonts w:ascii="Times New Roman" w:hAnsi="Times New Roman" w:cs="Times New Roman"/>
          <w:sz w:val="24"/>
          <w:szCs w:val="24"/>
        </w:rPr>
        <w:t xml:space="preserve"> ГПБ</w:t>
      </w:r>
      <w:r w:rsidRPr="00BD3140">
        <w:rPr>
          <w:rFonts w:ascii="Times New Roman" w:hAnsi="Times New Roman" w:cs="Times New Roman"/>
          <w:sz w:val="24"/>
          <w:szCs w:val="24"/>
        </w:rPr>
        <w:t>.</w:t>
      </w:r>
    </w:p>
    <w:p w:rsidR="00696814" w:rsidRDefault="00365EEC" w:rsidP="00696814">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Победителем аукциона признается лицо, предложившее наиболее высокую цену договора.</w:t>
      </w:r>
    </w:p>
    <w:p w:rsidR="00365EEC" w:rsidRPr="00696814" w:rsidRDefault="00365EEC" w:rsidP="002C7B0A">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696814">
        <w:rPr>
          <w:rFonts w:ascii="Times New Roman" w:hAnsi="Times New Roman" w:cs="Times New Roman"/>
          <w:sz w:val="24"/>
          <w:szCs w:val="24"/>
        </w:rPr>
        <w:t>Протокол аукциона размещается на официальном сайте МАУ «</w:t>
      </w:r>
      <w:proofErr w:type="spellStart"/>
      <w:r w:rsidRPr="00696814">
        <w:rPr>
          <w:rFonts w:ascii="Times New Roman" w:hAnsi="Times New Roman" w:cs="Times New Roman"/>
          <w:sz w:val="24"/>
          <w:szCs w:val="24"/>
        </w:rPr>
        <w:t>Красгорпарк</w:t>
      </w:r>
      <w:proofErr w:type="spellEnd"/>
      <w:r w:rsidRPr="00696814">
        <w:rPr>
          <w:rFonts w:ascii="Times New Roman" w:hAnsi="Times New Roman" w:cs="Times New Roman"/>
          <w:sz w:val="24"/>
          <w:szCs w:val="24"/>
        </w:rPr>
        <w:t xml:space="preserve">» - </w:t>
      </w:r>
      <w:hyperlink r:id="rId26" w:history="1">
        <w:r w:rsidRPr="00696814">
          <w:rPr>
            <w:rStyle w:val="a3"/>
            <w:rFonts w:ascii="Times New Roman" w:hAnsi="Times New Roman" w:cs="Times New Roman"/>
            <w:sz w:val="24"/>
            <w:szCs w:val="24"/>
          </w:rPr>
          <w:t>https://krasgorpark.ru/</w:t>
        </w:r>
      </w:hyperlink>
      <w:r w:rsidRPr="00696814">
        <w:rPr>
          <w:rFonts w:ascii="Times New Roman" w:hAnsi="Times New Roman" w:cs="Times New Roman"/>
          <w:sz w:val="24"/>
          <w:szCs w:val="24"/>
        </w:rPr>
        <w:t xml:space="preserve"> и на электронной торговой площадке Газпромбанк (ЭТП ГПБ) - </w:t>
      </w:r>
      <w:hyperlink r:id="rId27" w:history="1">
        <w:r w:rsidRPr="00696814">
          <w:rPr>
            <w:rStyle w:val="a3"/>
            <w:rFonts w:ascii="Times New Roman" w:hAnsi="Times New Roman" w:cs="Times New Roman"/>
            <w:sz w:val="24"/>
            <w:szCs w:val="24"/>
          </w:rPr>
          <w:t>https://etp.gpb.ru/</w:t>
        </w:r>
      </w:hyperlink>
      <w:r w:rsidRPr="00696814">
        <w:rPr>
          <w:rFonts w:ascii="Times New Roman" w:hAnsi="Times New Roman" w:cs="Times New Roman"/>
          <w:sz w:val="24"/>
          <w:szCs w:val="24"/>
        </w:rPr>
        <w:t xml:space="preserve"> в течение </w:t>
      </w:r>
      <w:r w:rsidR="0001549D" w:rsidRPr="00696814">
        <w:rPr>
          <w:rFonts w:ascii="Times New Roman" w:hAnsi="Times New Roman" w:cs="Times New Roman"/>
          <w:sz w:val="24"/>
          <w:szCs w:val="24"/>
        </w:rPr>
        <w:t>3 (трех) рабочих дней</w:t>
      </w:r>
      <w:r w:rsidRPr="00696814">
        <w:rPr>
          <w:rFonts w:ascii="Times New Roman" w:hAnsi="Times New Roman" w:cs="Times New Roman"/>
          <w:sz w:val="24"/>
          <w:szCs w:val="24"/>
        </w:rPr>
        <w:t>, следующ</w:t>
      </w:r>
      <w:r w:rsidR="0001549D" w:rsidRPr="00696814">
        <w:rPr>
          <w:rFonts w:ascii="Times New Roman" w:hAnsi="Times New Roman" w:cs="Times New Roman"/>
          <w:sz w:val="24"/>
          <w:szCs w:val="24"/>
        </w:rPr>
        <w:t>их</w:t>
      </w:r>
      <w:r w:rsidRPr="00696814">
        <w:rPr>
          <w:rFonts w:ascii="Times New Roman" w:hAnsi="Times New Roman" w:cs="Times New Roman"/>
          <w:sz w:val="24"/>
          <w:szCs w:val="24"/>
        </w:rPr>
        <w:t xml:space="preserve"> за днем подписания указанного протокола.</w:t>
      </w:r>
    </w:p>
    <w:p w:rsidR="00365EEC" w:rsidRDefault="00365EEC" w:rsidP="00365EEC">
      <w:pPr>
        <w:pStyle w:val="ConsPlusNormal"/>
        <w:widowControl/>
        <w:numPr>
          <w:ilvl w:val="1"/>
          <w:numId w:val="9"/>
        </w:numPr>
        <w:tabs>
          <w:tab w:val="left" w:pos="993"/>
        </w:tabs>
        <w:ind w:left="0" w:firstLine="567"/>
        <w:jc w:val="both"/>
        <w:rPr>
          <w:rFonts w:ascii="Times New Roman" w:hAnsi="Times New Roman" w:cs="Times New Roman"/>
          <w:sz w:val="24"/>
          <w:szCs w:val="24"/>
        </w:rPr>
      </w:pPr>
      <w:r w:rsidRPr="00BD3140">
        <w:rPr>
          <w:rFonts w:ascii="Times New Roman" w:hAnsi="Times New Roma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Pr>
          <w:rFonts w:ascii="Times New Roman" w:hAnsi="Times New Roma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BD3140" w:rsidRDefault="00442637" w:rsidP="00442637">
      <w:pPr>
        <w:pStyle w:val="ConsPlusNormal"/>
        <w:widowControl/>
        <w:tabs>
          <w:tab w:val="left" w:pos="993"/>
        </w:tabs>
        <w:ind w:left="567" w:firstLine="0"/>
        <w:jc w:val="both"/>
        <w:rPr>
          <w:rFonts w:ascii="Times New Roman" w:hAnsi="Times New Roman" w:cs="Times New Roman"/>
          <w:sz w:val="24"/>
          <w:szCs w:val="24"/>
        </w:rPr>
      </w:pPr>
    </w:p>
    <w:p w:rsidR="00C12E34" w:rsidRPr="00C12E34" w:rsidRDefault="00C12E34" w:rsidP="00C12E34">
      <w:pPr>
        <w:pStyle w:val="ConsPlusNormal"/>
        <w:widowControl/>
        <w:numPr>
          <w:ilvl w:val="0"/>
          <w:numId w:val="9"/>
        </w:numPr>
        <w:tabs>
          <w:tab w:val="left" w:pos="851"/>
        </w:tabs>
        <w:ind w:left="0" w:firstLine="567"/>
        <w:rPr>
          <w:rFonts w:ascii="Times New Roman" w:hAnsi="Times New Roman" w:cs="Times New Roman"/>
          <w:b/>
          <w:sz w:val="24"/>
          <w:szCs w:val="24"/>
        </w:rPr>
      </w:pPr>
      <w:r w:rsidRPr="00C12E34">
        <w:rPr>
          <w:rFonts w:ascii="Times New Roman" w:hAnsi="Times New Roman" w:cs="Times New Roman"/>
          <w:b/>
          <w:sz w:val="24"/>
          <w:szCs w:val="24"/>
        </w:rPr>
        <w:t>Заключение договора по результатам проведения аукциона</w:t>
      </w:r>
    </w:p>
    <w:p w:rsidR="003B0D7F" w:rsidRPr="003B0D7F" w:rsidRDefault="003B0D7F" w:rsidP="003B0D7F">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B0D7F">
        <w:rPr>
          <w:rFonts w:ascii="Times New Roman" w:hAnsi="Times New Roman" w:cs="Times New Roman"/>
          <w:sz w:val="24"/>
          <w:szCs w:val="24"/>
        </w:rPr>
        <w:t xml:space="preserve">Заключение договора осуществляется в порядке, предусмотренном Гражданским </w:t>
      </w:r>
      <w:hyperlink r:id="rId28" w:history="1">
        <w:r w:rsidRPr="003B0D7F">
          <w:rPr>
            <w:rFonts w:ascii="Times New Roman" w:hAnsi="Times New Roman" w:cs="Times New Roman"/>
            <w:sz w:val="24"/>
            <w:szCs w:val="24"/>
          </w:rPr>
          <w:t>кодексом</w:t>
        </w:r>
      </w:hyperlink>
      <w:r w:rsidRPr="003B0D7F">
        <w:rPr>
          <w:rFonts w:ascii="Times New Roman" w:hAnsi="Times New Roman" w:cs="Times New Roman"/>
          <w:sz w:val="24"/>
          <w:szCs w:val="24"/>
        </w:rPr>
        <w:t xml:space="preserve"> Российской Федерации и иными федеральными законами.</w:t>
      </w:r>
    </w:p>
    <w:p w:rsidR="003B0D7F" w:rsidRDefault="003B0D7F" w:rsidP="003B0D7F">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B0D7F">
        <w:rPr>
          <w:rFonts w:ascii="Times New Roman" w:hAnsi="Times New Roman" w:cs="Times New Roman"/>
          <w:sz w:val="24"/>
          <w:szCs w:val="24"/>
        </w:rPr>
        <w:t xml:space="preserve">Договор должен быть заключен не ранее </w:t>
      </w:r>
      <w:r w:rsidR="00824AEA">
        <w:rPr>
          <w:rFonts w:ascii="Times New Roman" w:hAnsi="Times New Roman" w:cs="Times New Roman"/>
          <w:sz w:val="24"/>
          <w:szCs w:val="24"/>
        </w:rPr>
        <w:t>5 (</w:t>
      </w:r>
      <w:r w:rsidRPr="003B0D7F">
        <w:rPr>
          <w:rFonts w:ascii="Times New Roman" w:hAnsi="Times New Roman" w:cs="Times New Roman"/>
          <w:sz w:val="24"/>
          <w:szCs w:val="24"/>
        </w:rPr>
        <w:t>пяти</w:t>
      </w:r>
      <w:r w:rsidR="00824AEA">
        <w:rPr>
          <w:rFonts w:ascii="Times New Roman" w:hAnsi="Times New Roman" w:cs="Times New Roman"/>
          <w:sz w:val="24"/>
          <w:szCs w:val="24"/>
        </w:rPr>
        <w:t>)</w:t>
      </w:r>
      <w:r w:rsidRPr="003B0D7F">
        <w:rPr>
          <w:rFonts w:ascii="Times New Roman" w:hAnsi="Times New Roman" w:cs="Times New Roman"/>
          <w:sz w:val="24"/>
          <w:szCs w:val="24"/>
        </w:rPr>
        <w:t xml:space="preserve"> и не позднее </w:t>
      </w:r>
      <w:r w:rsidR="00824AEA">
        <w:rPr>
          <w:rFonts w:ascii="Times New Roman" w:hAnsi="Times New Roman" w:cs="Times New Roman"/>
          <w:sz w:val="24"/>
          <w:szCs w:val="24"/>
        </w:rPr>
        <w:t>15 (</w:t>
      </w:r>
      <w:r w:rsidRPr="003B0D7F">
        <w:rPr>
          <w:rFonts w:ascii="Times New Roman" w:hAnsi="Times New Roman" w:cs="Times New Roman"/>
          <w:sz w:val="24"/>
          <w:szCs w:val="24"/>
        </w:rPr>
        <w:t>пятнадцати</w:t>
      </w:r>
      <w:r w:rsidR="00824AEA">
        <w:rPr>
          <w:rFonts w:ascii="Times New Roman" w:hAnsi="Times New Roman" w:cs="Times New Roman"/>
          <w:sz w:val="24"/>
          <w:szCs w:val="24"/>
        </w:rPr>
        <w:t>)</w:t>
      </w:r>
      <w:r w:rsidRPr="003B0D7F">
        <w:rPr>
          <w:rFonts w:ascii="Times New Roman" w:hAnsi="Times New Roman" w:cs="Times New Roman"/>
          <w:sz w:val="24"/>
          <w:szCs w:val="24"/>
        </w:rPr>
        <w:t xml:space="preserve"> дней со дня размещения </w:t>
      </w:r>
      <w:r w:rsidRPr="00BD3140">
        <w:rPr>
          <w:rFonts w:ascii="Times New Roman" w:hAnsi="Times New Roman" w:cs="Times New Roman"/>
          <w:sz w:val="24"/>
          <w:szCs w:val="24"/>
        </w:rPr>
        <w:t xml:space="preserve">на официальном сайте МАУ </w:t>
      </w:r>
      <w:r>
        <w:rPr>
          <w:rFonts w:ascii="Times New Roman" w:hAnsi="Times New Roman" w:cs="Times New Roman"/>
          <w:sz w:val="24"/>
          <w:szCs w:val="24"/>
        </w:rPr>
        <w:t>«</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29" w:history="1">
        <w:r w:rsidRPr="003B05FD">
          <w:rPr>
            <w:rStyle w:val="a3"/>
            <w:rFonts w:ascii="Times New Roman" w:hAnsi="Times New Roman" w:cs="Times New Roman"/>
            <w:sz w:val="24"/>
            <w:szCs w:val="24"/>
          </w:rPr>
          <w:t>https://krasgorpark.ru/</w:t>
        </w:r>
      </w:hyperlink>
      <w:r w:rsidRPr="00BD3140">
        <w:rPr>
          <w:rFonts w:ascii="Times New Roman" w:hAnsi="Times New Roman" w:cs="Times New Roman"/>
          <w:sz w:val="24"/>
          <w:szCs w:val="24"/>
        </w:rPr>
        <w:t xml:space="preserve"> и на электронной торговой площадке Газпромбанк (ЭТП </w:t>
      </w:r>
      <w:r>
        <w:rPr>
          <w:rFonts w:ascii="Times New Roman" w:hAnsi="Times New Roman" w:cs="Times New Roman"/>
          <w:sz w:val="24"/>
          <w:szCs w:val="24"/>
        </w:rPr>
        <w:t xml:space="preserve">ГПБ) - </w:t>
      </w:r>
      <w:hyperlink r:id="rId30" w:history="1">
        <w:r w:rsidRPr="001D24C3">
          <w:rPr>
            <w:rStyle w:val="a3"/>
            <w:rFonts w:ascii="Times New Roman" w:hAnsi="Times New Roman" w:cs="Times New Roman"/>
            <w:sz w:val="24"/>
            <w:szCs w:val="24"/>
          </w:rPr>
          <w:t>https://etp.gpb.ru/</w:t>
        </w:r>
      </w:hyperlink>
      <w:r w:rsidRPr="003B0D7F">
        <w:rPr>
          <w:rFonts w:ascii="Times New Roman" w:hAnsi="Times New Roman" w:cs="Times New Roman"/>
          <w:sz w:val="24"/>
          <w:szCs w:val="24"/>
        </w:rPr>
        <w:t xml:space="preserve"> </w:t>
      </w:r>
      <w:r w:rsidRPr="00BD3140">
        <w:rPr>
          <w:rFonts w:ascii="Times New Roman" w:hAnsi="Times New Roman" w:cs="Times New Roman"/>
          <w:sz w:val="24"/>
          <w:szCs w:val="24"/>
        </w:rPr>
        <w:t>протокола о результатах аукциона</w:t>
      </w:r>
      <w:r w:rsidRPr="003B0D7F">
        <w:rPr>
          <w:rFonts w:ascii="Times New Roman" w:hAnsi="Times New Roman" w:cs="Times New Roman"/>
          <w:sz w:val="24"/>
          <w:szCs w:val="24"/>
        </w:rPr>
        <w:t xml:space="preserve"> либо протокола рассмотрения заявок на участие в </w:t>
      </w:r>
      <w:r w:rsidR="004E3EAB">
        <w:rPr>
          <w:rFonts w:ascii="Times New Roman" w:hAnsi="Times New Roman" w:cs="Times New Roman"/>
          <w:sz w:val="24"/>
          <w:szCs w:val="24"/>
        </w:rPr>
        <w:t>аукционе</w:t>
      </w:r>
      <w:r w:rsidRPr="003B0D7F">
        <w:rPr>
          <w:rFonts w:ascii="Times New Roman" w:hAnsi="Times New Roman" w:cs="Times New Roman"/>
          <w:sz w:val="24"/>
          <w:szCs w:val="24"/>
        </w:rPr>
        <w:t xml:space="preserve"> в случае, если </w:t>
      </w:r>
      <w:r w:rsidR="004E3EAB">
        <w:rPr>
          <w:rFonts w:ascii="Times New Roman" w:hAnsi="Times New Roman" w:cs="Times New Roman"/>
          <w:sz w:val="24"/>
          <w:szCs w:val="24"/>
        </w:rPr>
        <w:t>аукцион</w:t>
      </w:r>
      <w:r w:rsidRPr="003B0D7F">
        <w:rPr>
          <w:rFonts w:ascii="Times New Roman" w:hAnsi="Times New Roman" w:cs="Times New Roman"/>
          <w:sz w:val="24"/>
          <w:szCs w:val="24"/>
        </w:rPr>
        <w:t xml:space="preserve"> признан несостоявшимся по причине подачи единственной заявки на участие в </w:t>
      </w:r>
      <w:r w:rsidR="004E3EAB">
        <w:rPr>
          <w:rFonts w:ascii="Times New Roman" w:hAnsi="Times New Roman" w:cs="Times New Roman"/>
          <w:sz w:val="24"/>
          <w:szCs w:val="24"/>
        </w:rPr>
        <w:t>аукционе</w:t>
      </w:r>
      <w:r w:rsidRPr="003B0D7F">
        <w:rPr>
          <w:rFonts w:ascii="Times New Roman" w:hAnsi="Times New Roman" w:cs="Times New Roman"/>
          <w:sz w:val="24"/>
          <w:szCs w:val="24"/>
        </w:rPr>
        <w:t xml:space="preserve"> либо признания участником </w:t>
      </w:r>
      <w:r w:rsidR="004E3EAB">
        <w:rPr>
          <w:rFonts w:ascii="Times New Roman" w:hAnsi="Times New Roman" w:cs="Times New Roman"/>
          <w:sz w:val="24"/>
          <w:szCs w:val="24"/>
        </w:rPr>
        <w:t>аукцион</w:t>
      </w:r>
      <w:r w:rsidRPr="003B0D7F">
        <w:rPr>
          <w:rFonts w:ascii="Times New Roman" w:hAnsi="Times New Roman" w:cs="Times New Roman"/>
          <w:sz w:val="24"/>
          <w:szCs w:val="24"/>
        </w:rPr>
        <w:t>а только одного заявителя.</w:t>
      </w:r>
    </w:p>
    <w:p w:rsidR="00C12E34" w:rsidRPr="00BD3140" w:rsidRDefault="00304522" w:rsidP="00C12E34">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Организатор аукциона в течение</w:t>
      </w:r>
      <w:r w:rsidR="00C12E34" w:rsidRPr="00BD3140">
        <w:rPr>
          <w:rFonts w:ascii="Times New Roman" w:hAnsi="Times New Roman" w:cs="Times New Roman"/>
          <w:sz w:val="24"/>
          <w:szCs w:val="24"/>
        </w:rPr>
        <w:t xml:space="preserve"> </w:t>
      </w:r>
      <w:r>
        <w:rPr>
          <w:rFonts w:ascii="Times New Roman" w:hAnsi="Times New Roman" w:cs="Times New Roman"/>
          <w:sz w:val="24"/>
          <w:szCs w:val="24"/>
        </w:rPr>
        <w:t>5 (</w:t>
      </w:r>
      <w:r w:rsidR="004E3EAB">
        <w:rPr>
          <w:rFonts w:ascii="Times New Roman" w:hAnsi="Times New Roman" w:cs="Times New Roman"/>
          <w:sz w:val="24"/>
          <w:szCs w:val="24"/>
        </w:rPr>
        <w:t>п</w:t>
      </w:r>
      <w:r w:rsidR="00C12E34" w:rsidRPr="00BD3140">
        <w:rPr>
          <w:rFonts w:ascii="Times New Roman" w:hAnsi="Times New Roman" w:cs="Times New Roman"/>
          <w:sz w:val="24"/>
          <w:szCs w:val="24"/>
        </w:rPr>
        <w:t>яти</w:t>
      </w:r>
      <w:r>
        <w:rPr>
          <w:rFonts w:ascii="Times New Roman" w:hAnsi="Times New Roman" w:cs="Times New Roman"/>
          <w:sz w:val="24"/>
          <w:szCs w:val="24"/>
        </w:rPr>
        <w:t>)</w:t>
      </w:r>
      <w:r w:rsidR="00C12E34" w:rsidRPr="00BD3140">
        <w:rPr>
          <w:rFonts w:ascii="Times New Roman" w:hAnsi="Times New Roman" w:cs="Times New Roman"/>
          <w:sz w:val="24"/>
          <w:szCs w:val="24"/>
        </w:rPr>
        <w:t xml:space="preserve"> дней с даты подписания протокола о результатах аукциона</w:t>
      </w:r>
      <w:r w:rsidR="004E3EAB">
        <w:rPr>
          <w:rFonts w:ascii="Times New Roman" w:hAnsi="Times New Roman" w:cs="Times New Roman"/>
          <w:sz w:val="24"/>
          <w:szCs w:val="24"/>
        </w:rPr>
        <w:t xml:space="preserve"> </w:t>
      </w:r>
      <w:r w:rsidR="004E3EAB" w:rsidRPr="003B0D7F">
        <w:rPr>
          <w:rFonts w:ascii="Times New Roman" w:hAnsi="Times New Roman" w:cs="Times New Roman"/>
          <w:sz w:val="24"/>
          <w:szCs w:val="24"/>
        </w:rPr>
        <w:t xml:space="preserve">либо протокола рассмотрения заявок на участие в </w:t>
      </w:r>
      <w:r w:rsidR="004E3EAB">
        <w:rPr>
          <w:rFonts w:ascii="Times New Roman" w:hAnsi="Times New Roman" w:cs="Times New Roman"/>
          <w:sz w:val="24"/>
          <w:szCs w:val="24"/>
        </w:rPr>
        <w:t>аукционе</w:t>
      </w:r>
      <w:r w:rsidR="00C12E34" w:rsidRPr="00BD3140">
        <w:rPr>
          <w:rFonts w:ascii="Times New Roman" w:hAnsi="Times New Roman" w:cs="Times New Roman"/>
          <w:sz w:val="24"/>
          <w:szCs w:val="24"/>
        </w:rPr>
        <w:t xml:space="preserve">, через функционал ЭТП </w:t>
      </w:r>
      <w:r w:rsidR="00C12E34">
        <w:rPr>
          <w:rFonts w:ascii="Times New Roman" w:hAnsi="Times New Roman" w:cs="Times New Roman"/>
          <w:sz w:val="24"/>
          <w:szCs w:val="24"/>
        </w:rPr>
        <w:t>ГПБ направляет</w:t>
      </w:r>
      <w:r w:rsidR="00C12E34" w:rsidRPr="00BD3140">
        <w:rPr>
          <w:rFonts w:ascii="Times New Roman" w:hAnsi="Times New Roman" w:cs="Times New Roman"/>
          <w:sz w:val="24"/>
          <w:szCs w:val="24"/>
        </w:rPr>
        <w:t xml:space="preserve"> победителю </w:t>
      </w:r>
      <w:r>
        <w:rPr>
          <w:rFonts w:ascii="Times New Roman" w:hAnsi="Times New Roman" w:cs="Times New Roman"/>
          <w:sz w:val="24"/>
          <w:szCs w:val="24"/>
        </w:rPr>
        <w:t xml:space="preserve">(единственному участнику) </w:t>
      </w:r>
      <w:r w:rsidR="00C12E34" w:rsidRPr="00BD3140">
        <w:rPr>
          <w:rFonts w:ascii="Times New Roman" w:hAnsi="Times New Roman" w:cs="Times New Roman"/>
          <w:sz w:val="24"/>
          <w:szCs w:val="24"/>
        </w:rPr>
        <w:t>аукциона</w:t>
      </w:r>
      <w:r w:rsidR="004E3EAB">
        <w:rPr>
          <w:rFonts w:ascii="Times New Roman" w:hAnsi="Times New Roman" w:cs="Times New Roman"/>
          <w:sz w:val="24"/>
          <w:szCs w:val="24"/>
        </w:rPr>
        <w:t xml:space="preserve"> </w:t>
      </w:r>
      <w:r w:rsidR="00C12E34" w:rsidRPr="00BD3140">
        <w:rPr>
          <w:rFonts w:ascii="Times New Roman" w:hAnsi="Times New Roma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w:t>
      </w:r>
      <w:r w:rsidR="00C12E34">
        <w:rPr>
          <w:rFonts w:ascii="Times New Roman" w:hAnsi="Times New Roman" w:cs="Times New Roman"/>
          <w:sz w:val="24"/>
          <w:szCs w:val="24"/>
        </w:rPr>
        <w:t>й документации</w:t>
      </w:r>
      <w:r w:rsidR="00C12E34" w:rsidRPr="00BD3140">
        <w:rPr>
          <w:rFonts w:ascii="Times New Roman" w:hAnsi="Times New Roman" w:cs="Times New Roman"/>
          <w:sz w:val="24"/>
          <w:szCs w:val="24"/>
        </w:rPr>
        <w:t xml:space="preserve"> об аукционе.</w:t>
      </w:r>
    </w:p>
    <w:p w:rsidR="00C12E34" w:rsidRPr="00BD3140" w:rsidRDefault="00304522"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C12E34" w:rsidRPr="00BD3140">
        <w:rPr>
          <w:rFonts w:ascii="Times New Roman" w:hAnsi="Times New Roman" w:cs="Times New Roman"/>
          <w:sz w:val="24"/>
          <w:szCs w:val="24"/>
        </w:rPr>
        <w:t xml:space="preserve">обедитель </w:t>
      </w:r>
      <w:r w:rsidR="00C14FAB">
        <w:rPr>
          <w:rFonts w:ascii="Times New Roman" w:hAnsi="Times New Roman" w:cs="Times New Roman"/>
          <w:sz w:val="24"/>
          <w:szCs w:val="24"/>
        </w:rPr>
        <w:t xml:space="preserve">(единственный участник) </w:t>
      </w:r>
      <w:r w:rsidR="00C12E34" w:rsidRPr="00BD3140">
        <w:rPr>
          <w:rFonts w:ascii="Times New Roman" w:hAnsi="Times New Roman" w:cs="Times New Roman"/>
          <w:sz w:val="24"/>
          <w:szCs w:val="24"/>
        </w:rPr>
        <w:t xml:space="preserve">аукциона должен подписать </w:t>
      </w:r>
      <w:r>
        <w:rPr>
          <w:rFonts w:ascii="Times New Roman" w:hAnsi="Times New Roman" w:cs="Times New Roman"/>
          <w:sz w:val="24"/>
          <w:szCs w:val="24"/>
        </w:rPr>
        <w:t>п</w:t>
      </w:r>
      <w:r w:rsidRPr="00BD3140">
        <w:rPr>
          <w:rFonts w:ascii="Times New Roman" w:hAnsi="Times New Roman" w:cs="Times New Roman"/>
          <w:sz w:val="24"/>
          <w:szCs w:val="24"/>
        </w:rPr>
        <w:t xml:space="preserve">роект договора </w:t>
      </w:r>
      <w:r w:rsidR="00C12E34" w:rsidRPr="00BD3140">
        <w:rPr>
          <w:rFonts w:ascii="Times New Roman" w:hAnsi="Times New Roman" w:cs="Times New Roman"/>
          <w:sz w:val="24"/>
          <w:szCs w:val="24"/>
        </w:rPr>
        <w:t xml:space="preserve">в течение </w:t>
      </w:r>
      <w:r w:rsidR="00C14FAB">
        <w:rPr>
          <w:rFonts w:ascii="Times New Roman" w:hAnsi="Times New Roman" w:cs="Times New Roman"/>
          <w:sz w:val="24"/>
          <w:szCs w:val="24"/>
        </w:rPr>
        <w:t>3</w:t>
      </w:r>
      <w:r w:rsidR="00C12E34" w:rsidRPr="00BD3140">
        <w:rPr>
          <w:rFonts w:ascii="Times New Roman" w:hAnsi="Times New Roman" w:cs="Times New Roman"/>
          <w:sz w:val="24"/>
          <w:szCs w:val="24"/>
        </w:rPr>
        <w:t xml:space="preserve"> (</w:t>
      </w:r>
      <w:r w:rsidR="00C14FAB">
        <w:rPr>
          <w:rFonts w:ascii="Times New Roman" w:hAnsi="Times New Roman" w:cs="Times New Roman"/>
          <w:sz w:val="24"/>
          <w:szCs w:val="24"/>
        </w:rPr>
        <w:t>трёх</w:t>
      </w:r>
      <w:r w:rsidR="00C12E34" w:rsidRPr="00BD3140">
        <w:rPr>
          <w:rFonts w:ascii="Times New Roman" w:hAnsi="Times New Roman" w:cs="Times New Roman"/>
          <w:sz w:val="24"/>
          <w:szCs w:val="24"/>
        </w:rPr>
        <w:t>) дней с даты его направления Организатором аукциона.</w:t>
      </w:r>
    </w:p>
    <w:p w:rsidR="00C12E34" w:rsidRDefault="004033A1"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Имущество передается а</w:t>
      </w:r>
      <w:r w:rsidR="00C12E34" w:rsidRPr="00BD3140">
        <w:rPr>
          <w:rFonts w:ascii="Times New Roman" w:hAnsi="Times New Roma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BD3140" w:rsidRDefault="00144496"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144496">
        <w:rPr>
          <w:rFonts w:ascii="Times New Roman" w:hAnsi="Times New Roman" w:cs="Times New Roman"/>
          <w:sz w:val="24"/>
          <w:szCs w:val="24"/>
        </w:rPr>
        <w:t xml:space="preserve">По истечении срока действия договора аренды арендатор должен вернуть </w:t>
      </w:r>
      <w:r w:rsidR="004033A1" w:rsidRPr="009442B2">
        <w:rPr>
          <w:rFonts w:ascii="Times New Roman" w:hAnsi="Times New Roman" w:cs="Times New Roman"/>
          <w:sz w:val="24"/>
          <w:szCs w:val="24"/>
        </w:rPr>
        <w:t xml:space="preserve">движимое имущество – </w:t>
      </w:r>
      <w:r w:rsidR="003B57DC" w:rsidRPr="009442B2">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004033A1">
        <w:rPr>
          <w:rFonts w:ascii="Times New Roman" w:hAnsi="Times New Roman" w:cs="Times New Roman"/>
          <w:sz w:val="24"/>
          <w:szCs w:val="24"/>
        </w:rPr>
        <w:t xml:space="preserve"> </w:t>
      </w:r>
      <w:r w:rsidRPr="00144496">
        <w:rPr>
          <w:rFonts w:ascii="Times New Roman" w:hAnsi="Times New Roma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9442B2">
        <w:rPr>
          <w:rFonts w:ascii="Times New Roman" w:hAnsi="Times New Roman" w:cs="Times New Roman"/>
          <w:sz w:val="24"/>
          <w:szCs w:val="24"/>
        </w:rPr>
        <w:t xml:space="preserve">движимого имущества – </w:t>
      </w:r>
      <w:r w:rsidR="003B57DC" w:rsidRPr="009442B2">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Pr="00144496">
        <w:rPr>
          <w:rFonts w:ascii="Times New Roman" w:hAnsi="Times New Roman" w:cs="Times New Roman"/>
          <w:sz w:val="24"/>
          <w:szCs w:val="24"/>
        </w:rPr>
        <w:t>.</w:t>
      </w:r>
    </w:p>
    <w:p w:rsidR="00C12E34" w:rsidRPr="00BD3140" w:rsidRDefault="00C12E34" w:rsidP="00C12E34">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В случае если </w:t>
      </w:r>
      <w:r w:rsidR="00D15D14" w:rsidRPr="00BD3140">
        <w:rPr>
          <w:rFonts w:ascii="Times New Roman" w:hAnsi="Times New Roman" w:cs="Times New Roman"/>
          <w:sz w:val="24"/>
          <w:szCs w:val="24"/>
        </w:rPr>
        <w:t>победитель (</w:t>
      </w:r>
      <w:r w:rsidR="00C47887">
        <w:rPr>
          <w:rFonts w:ascii="Times New Roman" w:hAnsi="Times New Roman" w:cs="Times New Roman"/>
          <w:sz w:val="24"/>
          <w:szCs w:val="24"/>
        </w:rPr>
        <w:t xml:space="preserve">единственный участник) </w:t>
      </w:r>
      <w:r w:rsidRPr="00BD3140">
        <w:rPr>
          <w:rFonts w:ascii="Times New Roman" w:hAnsi="Times New Roman" w:cs="Times New Roman"/>
          <w:sz w:val="24"/>
          <w:szCs w:val="24"/>
        </w:rPr>
        <w:t>аукциона, в срок, предусмотренный настоящ</w:t>
      </w:r>
      <w:r>
        <w:rPr>
          <w:rFonts w:ascii="Times New Roman" w:hAnsi="Times New Roman" w:cs="Times New Roman"/>
          <w:sz w:val="24"/>
          <w:szCs w:val="24"/>
        </w:rPr>
        <w:t>ей</w:t>
      </w:r>
      <w:r w:rsidRPr="00BD3140">
        <w:rPr>
          <w:rFonts w:ascii="Times New Roman" w:hAnsi="Times New Roman" w:cs="Times New Roman"/>
          <w:sz w:val="24"/>
          <w:szCs w:val="24"/>
        </w:rPr>
        <w:t xml:space="preserve"> </w:t>
      </w:r>
      <w:r>
        <w:rPr>
          <w:rFonts w:ascii="Times New Roman" w:hAnsi="Times New Roman" w:cs="Times New Roman"/>
          <w:sz w:val="24"/>
          <w:szCs w:val="24"/>
        </w:rPr>
        <w:t>документацией</w:t>
      </w:r>
      <w:r w:rsidRPr="00BD3140">
        <w:rPr>
          <w:rFonts w:ascii="Times New Roman" w:hAnsi="Times New Roman" w:cs="Times New Roman"/>
          <w:sz w:val="24"/>
          <w:szCs w:val="24"/>
        </w:rPr>
        <w:t xml:space="preserve"> об аукционе, не </w:t>
      </w:r>
      <w:r>
        <w:rPr>
          <w:rFonts w:ascii="Times New Roman" w:hAnsi="Times New Roman" w:cs="Times New Roman"/>
          <w:sz w:val="24"/>
          <w:szCs w:val="24"/>
        </w:rPr>
        <w:t>направил</w:t>
      </w:r>
      <w:r w:rsidRPr="00BD3140">
        <w:rPr>
          <w:rFonts w:ascii="Times New Roman" w:hAnsi="Times New Roman" w:cs="Times New Roman"/>
          <w:sz w:val="24"/>
          <w:szCs w:val="24"/>
        </w:rPr>
        <w:t xml:space="preserve"> Организатору аукциона подписанный договор, </w:t>
      </w:r>
      <w:r>
        <w:rPr>
          <w:rFonts w:ascii="Times New Roman" w:hAnsi="Times New Roman" w:cs="Times New Roman"/>
          <w:sz w:val="24"/>
          <w:szCs w:val="24"/>
        </w:rPr>
        <w:t>направле</w:t>
      </w:r>
      <w:r w:rsidRPr="00BD3140">
        <w:rPr>
          <w:rFonts w:ascii="Times New Roman" w:hAnsi="Times New Roman" w:cs="Times New Roman"/>
          <w:sz w:val="24"/>
          <w:szCs w:val="24"/>
        </w:rPr>
        <w:t xml:space="preserve">нный ему Организатором аукциона на подписание, </w:t>
      </w:r>
      <w:r w:rsidR="00D15D14" w:rsidRPr="00BD3140">
        <w:rPr>
          <w:rFonts w:ascii="Times New Roman" w:hAnsi="Times New Roman" w:cs="Times New Roman"/>
          <w:sz w:val="24"/>
          <w:szCs w:val="24"/>
        </w:rPr>
        <w:t>победитель (</w:t>
      </w:r>
      <w:r w:rsidR="00C47887">
        <w:rPr>
          <w:rFonts w:ascii="Times New Roman" w:hAnsi="Times New Roman" w:cs="Times New Roman"/>
          <w:sz w:val="24"/>
          <w:szCs w:val="24"/>
        </w:rPr>
        <w:t xml:space="preserve">единственный участник) </w:t>
      </w:r>
      <w:r w:rsidRPr="00BD3140">
        <w:rPr>
          <w:rFonts w:ascii="Times New Roman" w:hAnsi="Times New Roman" w:cs="Times New Roman"/>
          <w:sz w:val="24"/>
          <w:szCs w:val="24"/>
        </w:rPr>
        <w:t>аукциона признается уклонившимся от заключения договора.</w:t>
      </w:r>
    </w:p>
    <w:p w:rsidR="00C12E34" w:rsidRPr="00BD3140" w:rsidRDefault="00C12E34" w:rsidP="00C12E34">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Организатор аукциона обязан отказаться от заключения договора с </w:t>
      </w:r>
      <w:r w:rsidR="00C53517" w:rsidRPr="00BD3140">
        <w:rPr>
          <w:rFonts w:ascii="Times New Roman" w:hAnsi="Times New Roman" w:cs="Times New Roman"/>
          <w:sz w:val="24"/>
          <w:szCs w:val="24"/>
        </w:rPr>
        <w:t>победителем</w:t>
      </w:r>
      <w:r w:rsidR="00C53517">
        <w:rPr>
          <w:rFonts w:ascii="Times New Roman" w:hAnsi="Times New Roman" w:cs="Times New Roman"/>
          <w:sz w:val="24"/>
          <w:szCs w:val="24"/>
        </w:rPr>
        <w:t xml:space="preserve"> </w:t>
      </w:r>
      <w:r w:rsidR="00C53517" w:rsidRPr="00BD3140">
        <w:rPr>
          <w:rFonts w:ascii="Times New Roman" w:hAnsi="Times New Roman" w:cs="Times New Roman"/>
          <w:sz w:val="24"/>
          <w:szCs w:val="24"/>
        </w:rPr>
        <w:t>аукциона</w:t>
      </w:r>
      <w:r w:rsidRPr="00BD3140">
        <w:rPr>
          <w:rFonts w:ascii="Times New Roman" w:hAnsi="Times New Roman" w:cs="Times New Roman"/>
          <w:sz w:val="24"/>
          <w:szCs w:val="24"/>
        </w:rPr>
        <w:t xml:space="preserve"> либо с участником аукциона, с которым заключается такой договор, в случае установления факта:</w:t>
      </w:r>
    </w:p>
    <w:p w:rsidR="00C12E34" w:rsidRPr="00BD3140" w:rsidRDefault="00C12E34"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BD3140" w:rsidRDefault="00C12E34"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BD3140" w:rsidRDefault="00C12E34"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3) предоставления таким лицом заведомо ложных сведений, содержащихся в документах, предусмотренных настоящ</w:t>
      </w:r>
      <w:r>
        <w:rPr>
          <w:rFonts w:ascii="Times New Roman" w:hAnsi="Times New Roman" w:cs="Times New Roman"/>
          <w:sz w:val="24"/>
          <w:szCs w:val="24"/>
        </w:rPr>
        <w:t>ей</w:t>
      </w:r>
      <w:r w:rsidRPr="00BD3140">
        <w:rPr>
          <w:rFonts w:ascii="Times New Roman" w:hAnsi="Times New Roman" w:cs="Times New Roman"/>
          <w:sz w:val="24"/>
          <w:szCs w:val="24"/>
        </w:rPr>
        <w:t xml:space="preserve"> </w:t>
      </w:r>
      <w:r>
        <w:rPr>
          <w:rFonts w:ascii="Times New Roman" w:hAnsi="Times New Roman" w:cs="Times New Roman"/>
          <w:sz w:val="24"/>
          <w:szCs w:val="24"/>
        </w:rPr>
        <w:t>документацией</w:t>
      </w:r>
      <w:r w:rsidRPr="00BD3140">
        <w:rPr>
          <w:rFonts w:ascii="Times New Roman" w:hAnsi="Times New Roman" w:cs="Times New Roman"/>
          <w:sz w:val="24"/>
          <w:szCs w:val="24"/>
        </w:rPr>
        <w:t xml:space="preserve"> об аукционе.</w:t>
      </w:r>
    </w:p>
    <w:p w:rsidR="00C12E34" w:rsidRDefault="00C12E34" w:rsidP="00C12E34">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В случае отказа Организатора аукциона от заключения договора с победителем</w:t>
      </w:r>
      <w:r w:rsidR="00D15D14">
        <w:rPr>
          <w:rFonts w:ascii="Times New Roman" w:hAnsi="Times New Roman" w:cs="Times New Roman"/>
          <w:sz w:val="24"/>
          <w:szCs w:val="24"/>
        </w:rPr>
        <w:t xml:space="preserve"> </w:t>
      </w:r>
      <w:r w:rsidR="00D15D14" w:rsidRPr="00BD3140">
        <w:rPr>
          <w:rFonts w:ascii="Times New Roman" w:hAnsi="Times New Roman" w:cs="Times New Roman"/>
          <w:sz w:val="24"/>
          <w:szCs w:val="24"/>
        </w:rPr>
        <w:t xml:space="preserve"> </w:t>
      </w:r>
      <w:r w:rsidR="00D15D14">
        <w:rPr>
          <w:rFonts w:ascii="Times New Roman" w:hAnsi="Times New Roman" w:cs="Times New Roman"/>
          <w:sz w:val="24"/>
          <w:szCs w:val="24"/>
        </w:rPr>
        <w:t xml:space="preserve">(единственным участником) </w:t>
      </w:r>
      <w:r w:rsidRPr="00BD3140">
        <w:rPr>
          <w:rFonts w:ascii="Times New Roman" w:hAnsi="Times New Roman" w:cs="Times New Roman"/>
          <w:sz w:val="24"/>
          <w:szCs w:val="24"/>
        </w:rPr>
        <w:t xml:space="preserve"> аукциона, </w:t>
      </w:r>
      <w:r>
        <w:rPr>
          <w:rFonts w:ascii="Times New Roman" w:hAnsi="Times New Roman" w:cs="Times New Roman"/>
          <w:sz w:val="24"/>
          <w:szCs w:val="24"/>
        </w:rPr>
        <w:t>к</w:t>
      </w:r>
      <w:r w:rsidRPr="00BD3140">
        <w:rPr>
          <w:rFonts w:ascii="Times New Roman" w:hAnsi="Times New Roman" w:cs="Times New Roman"/>
          <w:sz w:val="24"/>
          <w:szCs w:val="24"/>
        </w:rPr>
        <w:t xml:space="preserve">омиссией в срок не позднее дня, следующего после дня установления фактов, предусмотренных пунктом </w:t>
      </w:r>
      <w:r w:rsidR="003B0D7F">
        <w:rPr>
          <w:rFonts w:ascii="Times New Roman" w:hAnsi="Times New Roman" w:cs="Times New Roman"/>
          <w:sz w:val="24"/>
          <w:szCs w:val="24"/>
        </w:rPr>
        <w:t>8</w:t>
      </w:r>
      <w:r w:rsidRPr="00BD3140">
        <w:rPr>
          <w:rFonts w:ascii="Times New Roman" w:hAnsi="Times New Roman" w:cs="Times New Roman"/>
          <w:sz w:val="24"/>
          <w:szCs w:val="24"/>
        </w:rPr>
        <w:t>.</w:t>
      </w:r>
      <w:r w:rsidR="000434E6">
        <w:rPr>
          <w:rFonts w:ascii="Times New Roman" w:hAnsi="Times New Roman" w:cs="Times New Roman"/>
          <w:sz w:val="24"/>
          <w:szCs w:val="24"/>
        </w:rPr>
        <w:t>5</w:t>
      </w:r>
      <w:r w:rsidRPr="00BD3140">
        <w:rPr>
          <w:rFonts w:ascii="Times New Roman" w:hAnsi="Times New Roman" w:cs="Times New Roman"/>
          <w:sz w:val="24"/>
          <w:szCs w:val="24"/>
        </w:rPr>
        <w:t xml:space="preserve"> настояще</w:t>
      </w:r>
      <w:r w:rsidR="003B0D7F">
        <w:rPr>
          <w:rFonts w:ascii="Times New Roman" w:hAnsi="Times New Roman" w:cs="Times New Roman"/>
          <w:sz w:val="24"/>
          <w:szCs w:val="24"/>
        </w:rPr>
        <w:t>й документации</w:t>
      </w:r>
      <w:r w:rsidRPr="00BD3140">
        <w:rPr>
          <w:rFonts w:ascii="Times New Roman" w:hAnsi="Times New Roma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Default="000A4ED5" w:rsidP="000A4ED5">
      <w:pPr>
        <w:pStyle w:val="a5"/>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Протокол подписывается всеми присутствующими членами </w:t>
      </w:r>
      <w:r>
        <w:rPr>
          <w:rFonts w:ascii="Times New Roman" w:hAnsi="Times New Roman" w:cs="Times New Roman"/>
          <w:sz w:val="24"/>
          <w:szCs w:val="24"/>
        </w:rPr>
        <w:t>к</w:t>
      </w:r>
      <w:r w:rsidRPr="00BD3140">
        <w:rPr>
          <w:rFonts w:ascii="Times New Roman" w:hAnsi="Times New Roman" w:cs="Times New Roman"/>
          <w:sz w:val="24"/>
          <w:szCs w:val="24"/>
        </w:rPr>
        <w:t>омиссии в день его составления.</w:t>
      </w:r>
    </w:p>
    <w:p w:rsidR="000A4ED5" w:rsidRPr="00BD3140" w:rsidRDefault="000A4ED5" w:rsidP="000A4ED5">
      <w:pPr>
        <w:pStyle w:val="a5"/>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Указанный протокол размещается Организатором аукциона на официальном сайте МАУ </w:t>
      </w:r>
      <w:r>
        <w:rPr>
          <w:rFonts w:ascii="Times New Roman" w:hAnsi="Times New Roman" w:cs="Times New Roman"/>
          <w:sz w:val="24"/>
          <w:szCs w:val="24"/>
        </w:rPr>
        <w:t>«</w:t>
      </w:r>
      <w:proofErr w:type="spellStart"/>
      <w:r>
        <w:rPr>
          <w:rFonts w:ascii="Times New Roman" w:hAnsi="Times New Roman" w:cs="Times New Roman"/>
          <w:sz w:val="24"/>
          <w:szCs w:val="24"/>
        </w:rPr>
        <w:t>Красгорпарк</w:t>
      </w:r>
      <w:proofErr w:type="spellEnd"/>
      <w:r>
        <w:rPr>
          <w:rFonts w:ascii="Times New Roman" w:hAnsi="Times New Roman" w:cs="Times New Roman"/>
          <w:sz w:val="24"/>
          <w:szCs w:val="24"/>
        </w:rPr>
        <w:t xml:space="preserve">» - </w:t>
      </w:r>
      <w:hyperlink r:id="rId31" w:history="1">
        <w:r w:rsidRPr="003B05FD">
          <w:rPr>
            <w:rStyle w:val="a3"/>
            <w:rFonts w:ascii="Times New Roman" w:hAnsi="Times New Roman" w:cs="Times New Roman"/>
            <w:sz w:val="24"/>
            <w:szCs w:val="24"/>
          </w:rPr>
          <w:t>https://krasgorpark.ru/</w:t>
        </w:r>
      </w:hyperlink>
      <w:r w:rsidRPr="00BD3140">
        <w:rPr>
          <w:rFonts w:ascii="Times New Roman" w:hAnsi="Times New Roman" w:cs="Times New Roman"/>
          <w:sz w:val="24"/>
          <w:szCs w:val="24"/>
        </w:rPr>
        <w:t xml:space="preserve"> и на электронной торговой площадке Газпромбанк (ЭТП </w:t>
      </w:r>
      <w:r>
        <w:rPr>
          <w:rFonts w:ascii="Times New Roman" w:hAnsi="Times New Roman" w:cs="Times New Roman"/>
          <w:sz w:val="24"/>
          <w:szCs w:val="24"/>
        </w:rPr>
        <w:t xml:space="preserve">ГПБ) - </w:t>
      </w:r>
      <w:hyperlink r:id="rId32" w:history="1">
        <w:r w:rsidRPr="001D24C3">
          <w:rPr>
            <w:rStyle w:val="a3"/>
            <w:rFonts w:ascii="Times New Roman" w:hAnsi="Times New Roman" w:cs="Times New Roman"/>
            <w:sz w:val="24"/>
            <w:szCs w:val="24"/>
          </w:rPr>
          <w:t>https://etp.gpb.ru/</w:t>
        </w:r>
      </w:hyperlink>
      <w:r w:rsidRPr="00BD3140">
        <w:rPr>
          <w:rFonts w:ascii="Times New Roman" w:hAnsi="Times New Roman" w:cs="Times New Roman"/>
          <w:sz w:val="24"/>
          <w:szCs w:val="24"/>
        </w:rPr>
        <w:t xml:space="preserve"> в течение дня, следующего после дня подписания указанного протокола.</w:t>
      </w:r>
    </w:p>
    <w:p w:rsidR="00C12E34" w:rsidRPr="00BD3140" w:rsidRDefault="00C12E34" w:rsidP="003B0D7F">
      <w:pPr>
        <w:pStyle w:val="a5"/>
        <w:numPr>
          <w:ilvl w:val="1"/>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В случае уклонения победителя </w:t>
      </w:r>
      <w:r w:rsidR="000434E6" w:rsidRPr="00BD3140">
        <w:rPr>
          <w:rFonts w:ascii="Times New Roman" w:hAnsi="Times New Roman" w:cs="Times New Roman"/>
          <w:sz w:val="24"/>
          <w:szCs w:val="24"/>
        </w:rPr>
        <w:t xml:space="preserve"> </w:t>
      </w:r>
      <w:r w:rsidR="000434E6">
        <w:rPr>
          <w:rFonts w:ascii="Times New Roman" w:hAnsi="Times New Roman" w:cs="Times New Roman"/>
          <w:sz w:val="24"/>
          <w:szCs w:val="24"/>
        </w:rPr>
        <w:t xml:space="preserve">(единственного участника) </w:t>
      </w:r>
      <w:r w:rsidRPr="00BD3140">
        <w:rPr>
          <w:rFonts w:ascii="Times New Roman" w:hAnsi="Times New Roman" w:cs="Times New Roman"/>
          <w:sz w:val="24"/>
          <w:szCs w:val="24"/>
        </w:rPr>
        <w:t xml:space="preserve">аукциона от заключения договора с Организатором аукциона, </w:t>
      </w:r>
      <w:r w:rsidR="003B0D7F">
        <w:rPr>
          <w:rFonts w:ascii="Times New Roman" w:hAnsi="Times New Roman" w:cs="Times New Roman"/>
          <w:sz w:val="24"/>
          <w:szCs w:val="24"/>
        </w:rPr>
        <w:t>к</w:t>
      </w:r>
      <w:r w:rsidRPr="00BD3140">
        <w:rPr>
          <w:rFonts w:ascii="Times New Roman" w:hAnsi="Times New Roma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Pr>
          <w:rFonts w:ascii="Times New Roman" w:hAnsi="Times New Roman" w:cs="Times New Roman"/>
          <w:sz w:val="24"/>
          <w:szCs w:val="24"/>
        </w:rPr>
        <w:t xml:space="preserve">(единственного участника) </w:t>
      </w:r>
      <w:r w:rsidRPr="00BD3140">
        <w:rPr>
          <w:rFonts w:ascii="Times New Roman" w:hAnsi="Times New Roman" w:cs="Times New Roman"/>
          <w:sz w:val="24"/>
          <w:szCs w:val="24"/>
        </w:rPr>
        <w:t>уклонившимся от заключения договора, а также реквизиты документов, подтверждающих такой факт.</w:t>
      </w:r>
    </w:p>
    <w:p w:rsidR="00C12E34" w:rsidRPr="00BD3140" w:rsidRDefault="00C12E34"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Протокол подписывается всеми присутствующими членами </w:t>
      </w:r>
      <w:r w:rsidR="003B0D7F">
        <w:rPr>
          <w:rFonts w:ascii="Times New Roman" w:hAnsi="Times New Roman" w:cs="Times New Roman"/>
          <w:sz w:val="24"/>
          <w:szCs w:val="24"/>
        </w:rPr>
        <w:t>к</w:t>
      </w:r>
      <w:r w:rsidRPr="00BD3140">
        <w:rPr>
          <w:rFonts w:ascii="Times New Roman" w:hAnsi="Times New Roman" w:cs="Times New Roman"/>
          <w:sz w:val="24"/>
          <w:szCs w:val="24"/>
        </w:rPr>
        <w:t xml:space="preserve">омиссии в день его составления. </w:t>
      </w:r>
    </w:p>
    <w:p w:rsidR="00C12E34" w:rsidRDefault="00C12E34"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Указанный протокол размещается Организатором аукциона </w:t>
      </w:r>
      <w:r w:rsidR="003B0D7F" w:rsidRPr="00BD3140">
        <w:rPr>
          <w:rFonts w:ascii="Times New Roman" w:hAnsi="Times New Roman" w:cs="Times New Roman"/>
          <w:sz w:val="24"/>
          <w:szCs w:val="24"/>
        </w:rPr>
        <w:t xml:space="preserve">на официальном сайте МАУ </w:t>
      </w:r>
      <w:r w:rsidR="003B0D7F">
        <w:rPr>
          <w:rFonts w:ascii="Times New Roman" w:hAnsi="Times New Roman" w:cs="Times New Roman"/>
          <w:sz w:val="24"/>
          <w:szCs w:val="24"/>
        </w:rPr>
        <w:t>«</w:t>
      </w:r>
      <w:proofErr w:type="spellStart"/>
      <w:r w:rsidR="003B0D7F">
        <w:rPr>
          <w:rFonts w:ascii="Times New Roman" w:hAnsi="Times New Roman" w:cs="Times New Roman"/>
          <w:sz w:val="24"/>
          <w:szCs w:val="24"/>
        </w:rPr>
        <w:t>Красгорпарк</w:t>
      </w:r>
      <w:proofErr w:type="spellEnd"/>
      <w:r w:rsidR="003B0D7F">
        <w:rPr>
          <w:rFonts w:ascii="Times New Roman" w:hAnsi="Times New Roman" w:cs="Times New Roman"/>
          <w:sz w:val="24"/>
          <w:szCs w:val="24"/>
        </w:rPr>
        <w:t xml:space="preserve">» - </w:t>
      </w:r>
      <w:hyperlink r:id="rId33" w:history="1">
        <w:r w:rsidR="003B0D7F" w:rsidRPr="003B05FD">
          <w:rPr>
            <w:rStyle w:val="a3"/>
            <w:rFonts w:ascii="Times New Roman" w:hAnsi="Times New Roman" w:cs="Times New Roman"/>
            <w:sz w:val="24"/>
            <w:szCs w:val="24"/>
          </w:rPr>
          <w:t>https://krasgorpark.ru/</w:t>
        </w:r>
      </w:hyperlink>
      <w:r w:rsidR="003B0D7F" w:rsidRPr="00BD3140">
        <w:rPr>
          <w:rFonts w:ascii="Times New Roman" w:hAnsi="Times New Roman" w:cs="Times New Roman"/>
          <w:sz w:val="24"/>
          <w:szCs w:val="24"/>
        </w:rPr>
        <w:t xml:space="preserve"> и на электронной торговой площадке Газпромбанк (ЭТП </w:t>
      </w:r>
      <w:r w:rsidR="003B0D7F">
        <w:rPr>
          <w:rFonts w:ascii="Times New Roman" w:hAnsi="Times New Roman" w:cs="Times New Roman"/>
          <w:sz w:val="24"/>
          <w:szCs w:val="24"/>
        </w:rPr>
        <w:t xml:space="preserve">ГПБ) - </w:t>
      </w:r>
      <w:hyperlink r:id="rId34" w:history="1">
        <w:r w:rsidR="003B0D7F" w:rsidRPr="001D24C3">
          <w:rPr>
            <w:rStyle w:val="a3"/>
            <w:rFonts w:ascii="Times New Roman" w:hAnsi="Times New Roman" w:cs="Times New Roman"/>
            <w:sz w:val="24"/>
            <w:szCs w:val="24"/>
          </w:rPr>
          <w:t>https://etp.gpb.ru/</w:t>
        </w:r>
      </w:hyperlink>
      <w:r w:rsidRPr="00BD3140">
        <w:rPr>
          <w:rFonts w:ascii="Times New Roman" w:hAnsi="Times New Roman" w:cs="Times New Roman"/>
          <w:sz w:val="24"/>
          <w:szCs w:val="24"/>
        </w:rPr>
        <w:t xml:space="preserve"> в течение дня, следующего после дня подписания указанного протокола. </w:t>
      </w:r>
    </w:p>
    <w:p w:rsidR="009C575B" w:rsidRDefault="009C575B" w:rsidP="00C12E34">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9C575B" w:rsidRPr="009C575B" w:rsidRDefault="009C575B" w:rsidP="009C575B">
      <w:pPr>
        <w:pStyle w:val="a5"/>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C575B">
        <w:rPr>
          <w:rFonts w:ascii="Times New Roman" w:hAnsi="Times New Roman" w:cs="Times New Roman"/>
          <w:b/>
          <w:bCs/>
          <w:sz w:val="24"/>
          <w:szCs w:val="24"/>
        </w:rPr>
        <w:t>Обеспечение исполнения договора</w:t>
      </w:r>
    </w:p>
    <w:p w:rsidR="009C575B" w:rsidRPr="009C575B" w:rsidRDefault="009C575B" w:rsidP="009C575B">
      <w:pPr>
        <w:pStyle w:val="a5"/>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C12E34" w:rsidRDefault="00C12E34" w:rsidP="00C12E34">
      <w:pPr>
        <w:tabs>
          <w:tab w:val="left" w:pos="993"/>
        </w:tabs>
        <w:autoSpaceDE w:val="0"/>
        <w:autoSpaceDN w:val="0"/>
        <w:adjustRightInd w:val="0"/>
        <w:spacing w:after="0" w:line="240" w:lineRule="auto"/>
        <w:jc w:val="both"/>
        <w:rPr>
          <w:rFonts w:ascii="Times New Roman" w:hAnsi="Times New Roman" w:cs="Times New Roman"/>
          <w:sz w:val="24"/>
          <w:szCs w:val="24"/>
        </w:rPr>
      </w:pPr>
    </w:p>
    <w:p w:rsidR="00442637" w:rsidRPr="00442637" w:rsidRDefault="00442637" w:rsidP="00442637">
      <w:pPr>
        <w:pStyle w:val="a5"/>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442637">
        <w:rPr>
          <w:rFonts w:ascii="Times New Roman" w:hAnsi="Times New Roman" w:cs="Times New Roman"/>
          <w:b/>
          <w:bCs/>
          <w:sz w:val="24"/>
          <w:szCs w:val="24"/>
        </w:rPr>
        <w:t>Последствия признания аукциона несостоявшимся</w:t>
      </w:r>
    </w:p>
    <w:p w:rsidR="00442637" w:rsidRDefault="00442637" w:rsidP="00442637">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D3140">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Default="00442637" w:rsidP="00442637">
      <w:pPr>
        <w:tabs>
          <w:tab w:val="left" w:pos="567"/>
        </w:tabs>
        <w:autoSpaceDE w:val="0"/>
        <w:autoSpaceDN w:val="0"/>
        <w:adjustRightInd w:val="0"/>
        <w:spacing w:after="0" w:line="240" w:lineRule="auto"/>
        <w:jc w:val="both"/>
        <w:rPr>
          <w:rFonts w:ascii="Times New Roman" w:hAnsi="Times New Roman" w:cs="Times New Roman"/>
          <w:sz w:val="24"/>
          <w:szCs w:val="24"/>
        </w:rPr>
      </w:pPr>
    </w:p>
    <w:p w:rsidR="00442637" w:rsidRPr="00442637" w:rsidRDefault="00724DE1" w:rsidP="00442637">
      <w:pPr>
        <w:pStyle w:val="a5"/>
        <w:numPr>
          <w:ilvl w:val="0"/>
          <w:numId w:val="9"/>
        </w:numPr>
        <w:tabs>
          <w:tab w:val="left" w:pos="993"/>
        </w:tabs>
        <w:autoSpaceDE w:val="0"/>
        <w:autoSpaceDN w:val="0"/>
        <w:adjustRightIn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Форма, с</w:t>
      </w:r>
      <w:r w:rsidR="00442637" w:rsidRPr="00442637">
        <w:rPr>
          <w:rFonts w:ascii="Times New Roman" w:hAnsi="Times New Roman" w:cs="Times New Roman"/>
          <w:b/>
          <w:sz w:val="24"/>
          <w:szCs w:val="24"/>
        </w:rPr>
        <w:t>роки и порядок оплаты по договору</w:t>
      </w:r>
    </w:p>
    <w:p w:rsidR="00094D70" w:rsidRDefault="00094D70" w:rsidP="00094D70">
      <w:pPr>
        <w:pStyle w:val="a5"/>
        <w:numPr>
          <w:ilvl w:val="1"/>
          <w:numId w:val="9"/>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094D70">
        <w:rPr>
          <w:rFonts w:ascii="Times New Roman" w:hAnsi="Times New Roman" w:cs="Times New Roman"/>
          <w:sz w:val="24"/>
          <w:szCs w:val="24"/>
        </w:rPr>
        <w:t>Плат</w:t>
      </w:r>
      <w:r>
        <w:rPr>
          <w:rFonts w:ascii="Times New Roman" w:hAnsi="Times New Roman" w:cs="Times New Roman"/>
          <w:sz w:val="24"/>
          <w:szCs w:val="24"/>
        </w:rPr>
        <w:t>а</w:t>
      </w:r>
      <w:r w:rsidRPr="00094D70">
        <w:rPr>
          <w:rFonts w:ascii="Times New Roman" w:hAnsi="Times New Roman" w:cs="Times New Roman"/>
          <w:sz w:val="24"/>
          <w:szCs w:val="24"/>
        </w:rPr>
        <w:t xml:space="preserve"> за пользование </w:t>
      </w:r>
      <w:r w:rsidRPr="009442B2">
        <w:rPr>
          <w:rFonts w:ascii="Times New Roman" w:hAnsi="Times New Roman" w:cs="Times New Roman"/>
          <w:sz w:val="24"/>
          <w:szCs w:val="24"/>
        </w:rPr>
        <w:t>движимым имуществом – нестационарным объект</w:t>
      </w:r>
      <w:r w:rsidR="007C6387" w:rsidRPr="009442B2">
        <w:rPr>
          <w:rFonts w:ascii="Times New Roman" w:hAnsi="Times New Roman" w:cs="Times New Roman"/>
          <w:sz w:val="24"/>
          <w:szCs w:val="24"/>
        </w:rPr>
        <w:t>о</w:t>
      </w:r>
      <w:r w:rsidRPr="009442B2">
        <w:rPr>
          <w:rFonts w:ascii="Times New Roman" w:hAnsi="Times New Roman" w:cs="Times New Roman"/>
          <w:sz w:val="24"/>
          <w:szCs w:val="24"/>
        </w:rPr>
        <w:t xml:space="preserve">м </w:t>
      </w:r>
      <w:r>
        <w:rPr>
          <w:rFonts w:ascii="Times New Roman" w:hAnsi="Times New Roman" w:cs="Times New Roman"/>
          <w:sz w:val="24"/>
          <w:szCs w:val="24"/>
        </w:rPr>
        <w:t>(</w:t>
      </w:r>
      <w:r w:rsidR="00E05F5C">
        <w:rPr>
          <w:rFonts w:ascii="Times New Roman" w:hAnsi="Times New Roman" w:cs="Times New Roman"/>
          <w:sz w:val="24"/>
          <w:szCs w:val="24"/>
        </w:rPr>
        <w:t xml:space="preserve">объёмная каркасная </w:t>
      </w:r>
      <w:proofErr w:type="spellStart"/>
      <w:r w:rsidR="00E05F5C">
        <w:rPr>
          <w:rFonts w:ascii="Times New Roman" w:hAnsi="Times New Roman" w:cs="Times New Roman"/>
          <w:sz w:val="24"/>
          <w:szCs w:val="24"/>
        </w:rPr>
        <w:t>конструкция</w:t>
      </w:r>
      <w:r w:rsidR="007C6387">
        <w:rPr>
          <w:rFonts w:ascii="Times New Roman" w:hAnsi="Times New Roman" w:cs="Times New Roman"/>
          <w:sz w:val="24"/>
          <w:szCs w:val="24"/>
        </w:rPr>
        <w:t>ом</w:t>
      </w:r>
      <w:proofErr w:type="spellEnd"/>
      <w:r>
        <w:rPr>
          <w:rFonts w:ascii="Times New Roman" w:hAnsi="Times New Roman" w:cs="Times New Roman"/>
          <w:sz w:val="24"/>
          <w:szCs w:val="24"/>
        </w:rPr>
        <w:t xml:space="preserve">) </w:t>
      </w:r>
      <w:r w:rsidRPr="00094D70">
        <w:rPr>
          <w:rFonts w:ascii="Times New Roman" w:hAnsi="Times New Roman" w:cs="Times New Roman"/>
          <w:sz w:val="24"/>
          <w:szCs w:val="24"/>
        </w:rPr>
        <w:t>вносит</w:t>
      </w:r>
      <w:r>
        <w:rPr>
          <w:rFonts w:ascii="Times New Roman" w:hAnsi="Times New Roman" w:cs="Times New Roman"/>
          <w:sz w:val="24"/>
          <w:szCs w:val="24"/>
        </w:rPr>
        <w:t>ся</w:t>
      </w:r>
      <w:r w:rsidRPr="00094D70">
        <w:rPr>
          <w:rFonts w:ascii="Times New Roman" w:hAnsi="Times New Roman" w:cs="Times New Roman"/>
          <w:sz w:val="24"/>
          <w:szCs w:val="24"/>
        </w:rPr>
        <w:t xml:space="preserve"> за текущий календарный месяц в порядке предоплаты до 05 числа текущего месяца, без выставления </w:t>
      </w:r>
      <w:r w:rsidR="00242D1F">
        <w:rPr>
          <w:rFonts w:ascii="Times New Roman" w:hAnsi="Times New Roman" w:cs="Times New Roman"/>
          <w:sz w:val="24"/>
          <w:szCs w:val="24"/>
        </w:rPr>
        <w:t>организатором торгов</w:t>
      </w:r>
      <w:r w:rsidRPr="00094D70">
        <w:rPr>
          <w:rFonts w:ascii="Times New Roman" w:hAnsi="Times New Roman" w:cs="Times New Roman"/>
          <w:sz w:val="24"/>
          <w:szCs w:val="24"/>
        </w:rPr>
        <w:t xml:space="preserve"> счета на оплату. Начисление ежемесячной платы за пользование </w:t>
      </w:r>
      <w:r w:rsidRPr="00F1009F">
        <w:rPr>
          <w:rFonts w:ascii="Times New Roman" w:hAnsi="Times New Roman" w:cs="Times New Roman"/>
          <w:sz w:val="24"/>
          <w:szCs w:val="24"/>
        </w:rPr>
        <w:t>движим</w:t>
      </w:r>
      <w:r>
        <w:rPr>
          <w:rFonts w:ascii="Times New Roman" w:hAnsi="Times New Roman" w:cs="Times New Roman"/>
          <w:sz w:val="24"/>
          <w:szCs w:val="24"/>
        </w:rPr>
        <w:t>ым</w:t>
      </w:r>
      <w:r w:rsidRPr="00F1009F">
        <w:rPr>
          <w:rFonts w:ascii="Times New Roman" w:hAnsi="Times New Roman" w:cs="Times New Roman"/>
          <w:sz w:val="24"/>
          <w:szCs w:val="24"/>
        </w:rPr>
        <w:t xml:space="preserve"> имуществ</w:t>
      </w:r>
      <w:r>
        <w:rPr>
          <w:rFonts w:ascii="Times New Roman" w:hAnsi="Times New Roman" w:cs="Times New Roman"/>
          <w:sz w:val="24"/>
          <w:szCs w:val="24"/>
        </w:rPr>
        <w:t>ом</w:t>
      </w:r>
      <w:r w:rsidRPr="00F1009F">
        <w:rPr>
          <w:rFonts w:ascii="Times New Roman" w:hAnsi="Times New Roman" w:cs="Times New Roman"/>
          <w:sz w:val="24"/>
          <w:szCs w:val="24"/>
        </w:rPr>
        <w:t xml:space="preserve"> – </w:t>
      </w:r>
      <w:r w:rsidR="007C6387">
        <w:rPr>
          <w:rFonts w:ascii="Times New Roman" w:hAnsi="Times New Roman" w:cs="Times New Roman"/>
          <w:sz w:val="24"/>
          <w:szCs w:val="24"/>
        </w:rPr>
        <w:t>нестационарным объектом (</w:t>
      </w:r>
      <w:r w:rsidR="00E05F5C">
        <w:rPr>
          <w:rFonts w:ascii="Times New Roman" w:hAnsi="Times New Roman" w:cs="Times New Roman"/>
          <w:sz w:val="24"/>
          <w:szCs w:val="24"/>
        </w:rPr>
        <w:t xml:space="preserve">объёмная каркасная </w:t>
      </w:r>
      <w:proofErr w:type="spellStart"/>
      <w:r w:rsidR="00E05F5C">
        <w:rPr>
          <w:rFonts w:ascii="Times New Roman" w:hAnsi="Times New Roman" w:cs="Times New Roman"/>
          <w:sz w:val="24"/>
          <w:szCs w:val="24"/>
        </w:rPr>
        <w:t>конструкция</w:t>
      </w:r>
      <w:r w:rsidR="007C6387">
        <w:rPr>
          <w:rFonts w:ascii="Times New Roman" w:hAnsi="Times New Roman" w:cs="Times New Roman"/>
          <w:sz w:val="24"/>
          <w:szCs w:val="24"/>
        </w:rPr>
        <w:t>ом</w:t>
      </w:r>
      <w:proofErr w:type="spellEnd"/>
      <w:r w:rsidR="007C6387">
        <w:rPr>
          <w:rFonts w:ascii="Times New Roman" w:hAnsi="Times New Roman" w:cs="Times New Roman"/>
          <w:sz w:val="24"/>
          <w:szCs w:val="24"/>
        </w:rPr>
        <w:t>)</w:t>
      </w:r>
      <w:r w:rsidRPr="00094D70">
        <w:rPr>
          <w:rFonts w:ascii="Times New Roman" w:hAnsi="Times New Roman" w:cs="Times New Roman"/>
          <w:sz w:val="24"/>
          <w:szCs w:val="24"/>
        </w:rPr>
        <w:t xml:space="preserve"> осуществляется с момента подписания сторонами </w:t>
      </w:r>
      <w:r>
        <w:rPr>
          <w:rFonts w:ascii="Times New Roman" w:hAnsi="Times New Roman" w:cs="Times New Roman"/>
          <w:sz w:val="24"/>
          <w:szCs w:val="24"/>
        </w:rPr>
        <w:t>д</w:t>
      </w:r>
      <w:r w:rsidRPr="00094D70">
        <w:rPr>
          <w:rFonts w:ascii="Times New Roman" w:hAnsi="Times New Roman" w:cs="Times New Roman"/>
          <w:sz w:val="24"/>
          <w:szCs w:val="24"/>
        </w:rPr>
        <w:t xml:space="preserve">оговора и до истечения срока </w:t>
      </w:r>
      <w:r>
        <w:rPr>
          <w:rFonts w:ascii="Times New Roman" w:hAnsi="Times New Roman" w:cs="Times New Roman"/>
          <w:sz w:val="24"/>
          <w:szCs w:val="24"/>
        </w:rPr>
        <w:t>д</w:t>
      </w:r>
      <w:r w:rsidRPr="00094D70">
        <w:rPr>
          <w:rFonts w:ascii="Times New Roman" w:hAnsi="Times New Roman" w:cs="Times New Roman"/>
          <w:sz w:val="24"/>
          <w:szCs w:val="24"/>
        </w:rPr>
        <w:t xml:space="preserve">оговора, либо до момента расторжения </w:t>
      </w:r>
      <w:r>
        <w:rPr>
          <w:rFonts w:ascii="Times New Roman" w:hAnsi="Times New Roman" w:cs="Times New Roman"/>
          <w:sz w:val="24"/>
          <w:szCs w:val="24"/>
        </w:rPr>
        <w:t>д</w:t>
      </w:r>
      <w:r w:rsidRPr="00094D70">
        <w:rPr>
          <w:rFonts w:ascii="Times New Roman" w:hAnsi="Times New Roman" w:cs="Times New Roman"/>
          <w:sz w:val="24"/>
          <w:szCs w:val="24"/>
        </w:rPr>
        <w:t xml:space="preserve">оговора. Оплата за неполный месяц осуществляется пропорционально количеству дней в данном месяце. </w:t>
      </w:r>
    </w:p>
    <w:p w:rsidR="00416114" w:rsidRPr="00094D70" w:rsidRDefault="00416114" w:rsidP="00571E11">
      <w:pPr>
        <w:pStyle w:val="a5"/>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Ежемесячные платежи за пользование </w:t>
      </w:r>
      <w:r w:rsidRPr="009442B2">
        <w:rPr>
          <w:rFonts w:ascii="Times New Roman" w:hAnsi="Times New Roman" w:cs="Times New Roman"/>
          <w:sz w:val="24"/>
          <w:szCs w:val="24"/>
        </w:rPr>
        <w:t xml:space="preserve">движимым имуществом – </w:t>
      </w:r>
      <w:r w:rsidR="007C6387" w:rsidRPr="009442B2">
        <w:rPr>
          <w:rFonts w:ascii="Times New Roman" w:hAnsi="Times New Roman" w:cs="Times New Roman"/>
          <w:sz w:val="24"/>
          <w:szCs w:val="24"/>
        </w:rPr>
        <w:t>нестационарным объектом</w:t>
      </w:r>
      <w:r w:rsidR="007C6387" w:rsidRPr="0046654B">
        <w:rPr>
          <w:rFonts w:ascii="Times New Roman" w:hAnsi="Times New Roman" w:cs="Times New Roman"/>
          <w:color w:val="C00000"/>
          <w:sz w:val="24"/>
          <w:szCs w:val="24"/>
        </w:rPr>
        <w:t xml:space="preserve"> </w:t>
      </w:r>
      <w:r w:rsidR="007C6387">
        <w:rPr>
          <w:rFonts w:ascii="Times New Roman" w:hAnsi="Times New Roman" w:cs="Times New Roman"/>
          <w:sz w:val="24"/>
          <w:szCs w:val="24"/>
        </w:rPr>
        <w:t>(</w:t>
      </w:r>
      <w:r w:rsidR="00E05F5C">
        <w:rPr>
          <w:rFonts w:ascii="Times New Roman" w:hAnsi="Times New Roman" w:cs="Times New Roman"/>
          <w:sz w:val="24"/>
          <w:szCs w:val="24"/>
        </w:rPr>
        <w:t xml:space="preserve">объёмная каркасная </w:t>
      </w:r>
      <w:proofErr w:type="spellStart"/>
      <w:r w:rsidR="00E05F5C">
        <w:rPr>
          <w:rFonts w:ascii="Times New Roman" w:hAnsi="Times New Roman" w:cs="Times New Roman"/>
          <w:sz w:val="24"/>
          <w:szCs w:val="24"/>
        </w:rPr>
        <w:t>конструкция</w:t>
      </w:r>
      <w:r w:rsidR="007C6387">
        <w:rPr>
          <w:rFonts w:ascii="Times New Roman" w:hAnsi="Times New Roman" w:cs="Times New Roman"/>
          <w:sz w:val="24"/>
          <w:szCs w:val="24"/>
        </w:rPr>
        <w:t>ом</w:t>
      </w:r>
      <w:proofErr w:type="spellEnd"/>
      <w:r w:rsidR="007C6387">
        <w:rPr>
          <w:rFonts w:ascii="Times New Roman" w:hAnsi="Times New Roman" w:cs="Times New Roman"/>
          <w:sz w:val="24"/>
          <w:szCs w:val="24"/>
        </w:rPr>
        <w:t>)</w:t>
      </w:r>
      <w:r>
        <w:rPr>
          <w:rFonts w:ascii="Times New Roman" w:hAnsi="Times New Roman" w:cs="Times New Roman"/>
          <w:sz w:val="24"/>
          <w:szCs w:val="24"/>
        </w:rPr>
        <w:t xml:space="preserve"> перечисляются единым платежом в валюте Российской Федерации на расчетный счет организатора аукциона, указанный в договоре аренды.</w:t>
      </w:r>
    </w:p>
    <w:p w:rsidR="00094D70" w:rsidRDefault="00094D70" w:rsidP="00094D70">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4D70">
        <w:rPr>
          <w:rFonts w:ascii="Times New Roman" w:hAnsi="Times New Roman" w:cs="Times New Roman"/>
          <w:sz w:val="24"/>
          <w:szCs w:val="24"/>
        </w:rPr>
        <w:t xml:space="preserve">Обязательства по уплате арендных платежей выполняются </w:t>
      </w:r>
      <w:r w:rsidR="00242D1F">
        <w:rPr>
          <w:rFonts w:ascii="Times New Roman" w:hAnsi="Times New Roman" w:cs="Times New Roman"/>
          <w:sz w:val="24"/>
          <w:szCs w:val="24"/>
        </w:rPr>
        <w:t>победителем (единственным участником) аукциона</w:t>
      </w:r>
      <w:r w:rsidRPr="00094D70">
        <w:rPr>
          <w:rFonts w:ascii="Times New Roman" w:hAnsi="Times New Roman" w:cs="Times New Roman"/>
          <w:sz w:val="24"/>
          <w:szCs w:val="24"/>
        </w:rPr>
        <w:t xml:space="preserve"> независимо от возможности или невозможности владения и пользования </w:t>
      </w:r>
      <w:r w:rsidRPr="009442B2">
        <w:rPr>
          <w:rFonts w:ascii="Times New Roman" w:hAnsi="Times New Roman" w:cs="Times New Roman"/>
          <w:sz w:val="24"/>
          <w:szCs w:val="24"/>
        </w:rPr>
        <w:t xml:space="preserve">движимым имуществом – </w:t>
      </w:r>
      <w:r w:rsidR="007B331E" w:rsidRPr="009442B2">
        <w:rPr>
          <w:rFonts w:ascii="Times New Roman" w:hAnsi="Times New Roman" w:cs="Times New Roman"/>
          <w:sz w:val="24"/>
          <w:szCs w:val="24"/>
        </w:rPr>
        <w:t>нестационарным объектом</w:t>
      </w:r>
      <w:r w:rsidR="007B331E" w:rsidRPr="0046654B">
        <w:rPr>
          <w:rFonts w:ascii="Times New Roman" w:hAnsi="Times New Roman" w:cs="Times New Roman"/>
          <w:color w:val="C00000"/>
          <w:sz w:val="24"/>
          <w:szCs w:val="24"/>
        </w:rPr>
        <w:t xml:space="preserve"> </w:t>
      </w:r>
      <w:r w:rsidR="007B331E">
        <w:rPr>
          <w:rFonts w:ascii="Times New Roman" w:hAnsi="Times New Roman" w:cs="Times New Roman"/>
          <w:sz w:val="24"/>
          <w:szCs w:val="24"/>
        </w:rPr>
        <w:t>(</w:t>
      </w:r>
      <w:r w:rsidR="00E05F5C">
        <w:rPr>
          <w:rFonts w:ascii="Times New Roman" w:hAnsi="Times New Roman" w:cs="Times New Roman"/>
          <w:sz w:val="24"/>
          <w:szCs w:val="24"/>
        </w:rPr>
        <w:t xml:space="preserve">объёмная каркасная </w:t>
      </w:r>
      <w:proofErr w:type="spellStart"/>
      <w:r w:rsidR="00E05F5C">
        <w:rPr>
          <w:rFonts w:ascii="Times New Roman" w:hAnsi="Times New Roman" w:cs="Times New Roman"/>
          <w:sz w:val="24"/>
          <w:szCs w:val="24"/>
        </w:rPr>
        <w:t>конструкция</w:t>
      </w:r>
      <w:r w:rsidR="007B331E">
        <w:rPr>
          <w:rFonts w:ascii="Times New Roman" w:hAnsi="Times New Roman" w:cs="Times New Roman"/>
          <w:sz w:val="24"/>
          <w:szCs w:val="24"/>
        </w:rPr>
        <w:t>ом</w:t>
      </w:r>
      <w:proofErr w:type="spellEnd"/>
      <w:r w:rsidR="007B331E">
        <w:rPr>
          <w:rFonts w:ascii="Times New Roman" w:hAnsi="Times New Roman" w:cs="Times New Roman"/>
          <w:sz w:val="24"/>
          <w:szCs w:val="24"/>
        </w:rPr>
        <w:t>)</w:t>
      </w:r>
      <w:r w:rsidRPr="00094D70">
        <w:rPr>
          <w:rFonts w:ascii="Times New Roman" w:hAnsi="Times New Roman" w:cs="Times New Roman"/>
          <w:sz w:val="24"/>
          <w:szCs w:val="24"/>
        </w:rPr>
        <w:t>, в т. ч. по причине экономической нецелесообразности или ограничений юридического характера.</w:t>
      </w:r>
    </w:p>
    <w:p w:rsidR="003D1332" w:rsidRDefault="00242D1F" w:rsidP="003D1332">
      <w:pPr>
        <w:pStyle w:val="a5"/>
        <w:numPr>
          <w:ilvl w:val="1"/>
          <w:numId w:val="9"/>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242D1F">
        <w:rPr>
          <w:rFonts w:ascii="Times New Roman" w:hAnsi="Times New Roma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3D1332" w:rsidRDefault="003D1332" w:rsidP="003D1332">
      <w:pPr>
        <w:pStyle w:val="a5"/>
        <w:numPr>
          <w:ilvl w:val="1"/>
          <w:numId w:val="9"/>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3D1332">
        <w:rPr>
          <w:rFonts w:ascii="Times New Roman" w:hAnsi="Times New Roma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Default="003D1332" w:rsidP="003D1332">
      <w:pPr>
        <w:pStyle w:val="a5"/>
        <w:numPr>
          <w:ilvl w:val="1"/>
          <w:numId w:val="9"/>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3D1332">
        <w:rPr>
          <w:rFonts w:ascii="Times New Roman" w:hAnsi="Times New Roma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3D1332" w:rsidRDefault="003D1332" w:rsidP="003D1332">
      <w:pPr>
        <w:pStyle w:val="a5"/>
        <w:numPr>
          <w:ilvl w:val="1"/>
          <w:numId w:val="9"/>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3D1332">
        <w:rPr>
          <w:rFonts w:ascii="Times New Roman" w:hAnsi="Times New Roman" w:cs="Times New Roman"/>
          <w:sz w:val="24"/>
          <w:szCs w:val="24"/>
        </w:rPr>
        <w:t>При заключении и исполнении договора аренды изменение условий договора (</w:t>
      </w:r>
      <w:r w:rsidR="00E870B8">
        <w:rPr>
          <w:rFonts w:ascii="Times New Roman" w:hAnsi="Times New Roman" w:cs="Times New Roman"/>
          <w:sz w:val="24"/>
          <w:szCs w:val="24"/>
        </w:rPr>
        <w:t>за исключением</w:t>
      </w:r>
      <w:r w:rsidRPr="003D1332">
        <w:rPr>
          <w:rFonts w:ascii="Times New Roman" w:hAnsi="Times New Roman" w:cs="Times New Roman"/>
          <w:sz w:val="24"/>
          <w:szCs w:val="24"/>
        </w:rPr>
        <w:t xml:space="preserve"> уменьшения цены договора), указанных в документации об аукционе, </w:t>
      </w:r>
      <w:r w:rsidR="00E870B8">
        <w:rPr>
          <w:rFonts w:ascii="Times New Roman" w:hAnsi="Times New Roman" w:cs="Times New Roman"/>
          <w:sz w:val="24"/>
          <w:szCs w:val="24"/>
        </w:rPr>
        <w:t xml:space="preserve">допускается </w:t>
      </w:r>
      <w:r w:rsidRPr="003D1332">
        <w:rPr>
          <w:rFonts w:ascii="Times New Roman" w:hAnsi="Times New Roman" w:cs="Times New Roman"/>
          <w:sz w:val="24"/>
          <w:szCs w:val="24"/>
        </w:rPr>
        <w:t>по соглашению с</w:t>
      </w:r>
      <w:r w:rsidR="00E870B8">
        <w:rPr>
          <w:rFonts w:ascii="Times New Roman" w:hAnsi="Times New Roman" w:cs="Times New Roman"/>
          <w:sz w:val="24"/>
          <w:szCs w:val="24"/>
        </w:rPr>
        <w:t>торон и в одностороннем порядке, с учетом пункта 11.4 аукционной документации</w:t>
      </w:r>
      <w:r w:rsidRPr="003D1332">
        <w:rPr>
          <w:rFonts w:ascii="Times New Roman" w:hAnsi="Times New Roman" w:cs="Times New Roman"/>
          <w:sz w:val="24"/>
          <w:szCs w:val="24"/>
        </w:rPr>
        <w:t>.</w:t>
      </w:r>
    </w:p>
    <w:p w:rsidR="00442637" w:rsidRPr="00C12E34" w:rsidRDefault="00442637" w:rsidP="00442637">
      <w:pPr>
        <w:tabs>
          <w:tab w:val="left" w:pos="567"/>
        </w:tabs>
        <w:autoSpaceDE w:val="0"/>
        <w:autoSpaceDN w:val="0"/>
        <w:adjustRightInd w:val="0"/>
        <w:spacing w:after="0" w:line="240" w:lineRule="auto"/>
        <w:jc w:val="both"/>
        <w:rPr>
          <w:rFonts w:ascii="Times New Roman" w:hAnsi="Times New Roman" w:cs="Times New Roman"/>
          <w:sz w:val="24"/>
          <w:szCs w:val="24"/>
        </w:rPr>
      </w:pPr>
    </w:p>
    <w:p w:rsidR="00633296" w:rsidRPr="009C575B" w:rsidRDefault="002211C5" w:rsidP="009C575B">
      <w:pPr>
        <w:pStyle w:val="a5"/>
        <w:numPr>
          <w:ilvl w:val="0"/>
          <w:numId w:val="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44A7A">
        <w:rPr>
          <w:rFonts w:ascii="Times New Roman" w:hAnsi="Times New Roman" w:cs="Times New Roman"/>
          <w:b/>
          <w:bCs/>
          <w:sz w:val="24"/>
          <w:szCs w:val="24"/>
        </w:rPr>
        <w:t xml:space="preserve">Начальная (минимальная) </w:t>
      </w:r>
      <w:r w:rsidR="0046654B" w:rsidRPr="009C575B">
        <w:rPr>
          <w:rFonts w:ascii="Times New Roman" w:hAnsi="Times New Roman" w:cs="Times New Roman"/>
          <w:b/>
          <w:bCs/>
          <w:sz w:val="24"/>
          <w:szCs w:val="24"/>
        </w:rPr>
        <w:t>цена договора (цена лота) (с учетом НДС 20%) – начальная ставка арендной платы за Объект аукциона</w:t>
      </w:r>
      <w:r w:rsidRPr="00044A7A">
        <w:rPr>
          <w:rFonts w:ascii="Times New Roman" w:hAnsi="Times New Roman" w:cs="Times New Roman"/>
          <w:sz w:val="24"/>
          <w:szCs w:val="24"/>
        </w:rPr>
        <w:t xml:space="preserve">: </w:t>
      </w:r>
      <w:r w:rsidR="00AD0EF9">
        <w:rPr>
          <w:rFonts w:ascii="Times New Roman" w:hAnsi="Times New Roman" w:cs="Times New Roman"/>
          <w:sz w:val="24"/>
          <w:szCs w:val="24"/>
        </w:rPr>
        <w:t>659 340 (шестьсот пятьдесят девять тысяч триста сорок</w:t>
      </w:r>
      <w:r>
        <w:rPr>
          <w:rFonts w:ascii="Times New Roman" w:hAnsi="Times New Roman" w:cs="Times New Roman"/>
          <w:sz w:val="24"/>
          <w:szCs w:val="24"/>
        </w:rPr>
        <w:t>) рублей 00 копеек</w:t>
      </w:r>
      <w:r w:rsidRPr="00044A7A">
        <w:rPr>
          <w:rFonts w:ascii="Times New Roman" w:hAnsi="Times New Roman" w:cs="Times New Roman"/>
          <w:sz w:val="24"/>
          <w:szCs w:val="24"/>
        </w:rPr>
        <w:t>.</w:t>
      </w:r>
    </w:p>
    <w:p w:rsidR="009C575B" w:rsidRPr="009C575B" w:rsidRDefault="009C575B" w:rsidP="009C575B">
      <w:pPr>
        <w:pStyle w:val="a5"/>
        <w:autoSpaceDE w:val="0"/>
        <w:autoSpaceDN w:val="0"/>
        <w:adjustRightInd w:val="0"/>
        <w:spacing w:after="0" w:line="240" w:lineRule="auto"/>
        <w:ind w:left="360"/>
        <w:jc w:val="both"/>
        <w:rPr>
          <w:rFonts w:ascii="Times New Roman" w:hAnsi="Times New Roman" w:cs="Times New Roman"/>
          <w:sz w:val="24"/>
          <w:szCs w:val="24"/>
        </w:rPr>
      </w:pPr>
    </w:p>
    <w:p w:rsidR="007D25BA" w:rsidRPr="00CA3FAF" w:rsidRDefault="00535844" w:rsidP="007D25B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1</w:t>
      </w:r>
      <w:r w:rsidR="009C575B">
        <w:rPr>
          <w:rFonts w:ascii="Times New Roman" w:hAnsi="Times New Roman" w:cs="Times New Roman"/>
          <w:b/>
          <w:bCs/>
          <w:sz w:val="24"/>
          <w:szCs w:val="24"/>
        </w:rPr>
        <w:t>3</w:t>
      </w:r>
      <w:r>
        <w:rPr>
          <w:rFonts w:ascii="Times New Roman" w:hAnsi="Times New Roman" w:cs="Times New Roman"/>
          <w:b/>
          <w:bCs/>
          <w:sz w:val="24"/>
          <w:szCs w:val="24"/>
        </w:rPr>
        <w:t xml:space="preserve">. </w:t>
      </w:r>
      <w:r w:rsidR="00717C79" w:rsidRPr="00FB183D">
        <w:rPr>
          <w:rFonts w:ascii="Times New Roman" w:hAnsi="Times New Roman" w:cs="Times New Roman"/>
          <w:b/>
          <w:bCs/>
          <w:sz w:val="24"/>
          <w:szCs w:val="24"/>
        </w:rPr>
        <w:t xml:space="preserve">Форма, порядок, место, дата и время начала и окончания приёма заявок на участие в аукционе: </w:t>
      </w:r>
      <w:r w:rsidR="00717C79" w:rsidRPr="00FB183D">
        <w:rPr>
          <w:rFonts w:ascii="Times New Roman" w:hAnsi="Times New Roman" w:cs="Times New Roman"/>
          <w:sz w:val="24"/>
          <w:szCs w:val="24"/>
        </w:rPr>
        <w:t xml:space="preserve">приём заявок на участие в аукционе и документов, указанных в п. </w:t>
      </w:r>
      <w:r w:rsidR="00C14318">
        <w:rPr>
          <w:rFonts w:ascii="Times New Roman" w:hAnsi="Times New Roman" w:cs="Times New Roman"/>
          <w:sz w:val="24"/>
          <w:szCs w:val="24"/>
        </w:rPr>
        <w:t>4</w:t>
      </w:r>
      <w:r w:rsidR="00717C79" w:rsidRPr="00FB183D">
        <w:rPr>
          <w:rFonts w:ascii="Times New Roman" w:hAnsi="Times New Roman" w:cs="Times New Roman"/>
          <w:sz w:val="24"/>
          <w:szCs w:val="24"/>
        </w:rPr>
        <w:t>.</w:t>
      </w:r>
      <w:r w:rsidR="00E23923" w:rsidRPr="00FB183D">
        <w:rPr>
          <w:rFonts w:ascii="Times New Roman" w:hAnsi="Times New Roman" w:cs="Times New Roman"/>
          <w:sz w:val="24"/>
          <w:szCs w:val="24"/>
        </w:rPr>
        <w:t>1</w:t>
      </w:r>
      <w:r w:rsidR="00717C79" w:rsidRPr="00FB183D">
        <w:rPr>
          <w:rFonts w:ascii="Times New Roman" w:hAnsi="Times New Roman" w:cs="Times New Roman"/>
          <w:sz w:val="24"/>
          <w:szCs w:val="24"/>
        </w:rPr>
        <w:t xml:space="preserve"> настоящего</w:t>
      </w:r>
      <w:r w:rsidR="00717C79" w:rsidRPr="00FB183D">
        <w:rPr>
          <w:rFonts w:ascii="Times New Roman" w:hAnsi="Times New Roman" w:cs="Times New Roman"/>
          <w:b/>
          <w:bCs/>
          <w:sz w:val="24"/>
          <w:szCs w:val="24"/>
        </w:rPr>
        <w:t xml:space="preserve"> </w:t>
      </w:r>
      <w:r w:rsidR="00717C79" w:rsidRPr="00FB183D">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35" w:history="1">
        <w:r w:rsidR="00717C79" w:rsidRPr="00FB183D">
          <w:rPr>
            <w:rStyle w:val="a3"/>
            <w:rFonts w:ascii="Times New Roman" w:hAnsi="Times New Roman" w:cs="Times New Roman"/>
            <w:color w:val="auto"/>
            <w:sz w:val="24"/>
            <w:szCs w:val="24"/>
          </w:rPr>
          <w:t>https://etpgpb.ru/</w:t>
        </w:r>
      </w:hyperlink>
      <w:r w:rsidR="00717C79" w:rsidRPr="00FB183D">
        <w:rPr>
          <w:rFonts w:ascii="Times New Roman" w:hAnsi="Times New Roman" w:cs="Times New Roman"/>
          <w:sz w:val="24"/>
          <w:szCs w:val="24"/>
        </w:rPr>
        <w:t xml:space="preserve"> в период </w:t>
      </w:r>
      <w:r w:rsidR="007D25BA" w:rsidRPr="0016369D">
        <w:rPr>
          <w:rFonts w:ascii="Times New Roman" w:hAnsi="Times New Roman" w:cs="Times New Roman"/>
          <w:sz w:val="24"/>
          <w:szCs w:val="24"/>
        </w:rPr>
        <w:t xml:space="preserve">с </w:t>
      </w:r>
      <w:r w:rsidR="00481C70" w:rsidRPr="0016369D">
        <w:rPr>
          <w:rFonts w:ascii="Times New Roman" w:hAnsi="Times New Roman" w:cs="Times New Roman"/>
          <w:b/>
          <w:sz w:val="24"/>
          <w:szCs w:val="24"/>
        </w:rPr>
        <w:t>1</w:t>
      </w:r>
      <w:r w:rsidR="00CD0C4B" w:rsidRPr="0016369D">
        <w:rPr>
          <w:rFonts w:ascii="Times New Roman" w:hAnsi="Times New Roman" w:cs="Times New Roman"/>
          <w:b/>
          <w:sz w:val="24"/>
          <w:szCs w:val="24"/>
        </w:rPr>
        <w:t>8</w:t>
      </w:r>
      <w:r w:rsidR="007D25BA" w:rsidRPr="0016369D">
        <w:rPr>
          <w:rFonts w:ascii="Times New Roman" w:hAnsi="Times New Roman" w:cs="Times New Roman"/>
          <w:b/>
          <w:sz w:val="24"/>
          <w:szCs w:val="24"/>
        </w:rPr>
        <w:t>.</w:t>
      </w:r>
      <w:r w:rsidR="002D2BEB" w:rsidRPr="0016369D">
        <w:rPr>
          <w:rFonts w:ascii="Times New Roman" w:hAnsi="Times New Roman" w:cs="Times New Roman"/>
          <w:b/>
          <w:sz w:val="24"/>
          <w:szCs w:val="24"/>
        </w:rPr>
        <w:t>0</w:t>
      </w:r>
      <w:r w:rsidR="002211C5" w:rsidRPr="0016369D">
        <w:rPr>
          <w:rFonts w:ascii="Times New Roman" w:hAnsi="Times New Roman" w:cs="Times New Roman"/>
          <w:b/>
          <w:sz w:val="24"/>
          <w:szCs w:val="24"/>
        </w:rPr>
        <w:t>3</w:t>
      </w:r>
      <w:r w:rsidR="007D25BA" w:rsidRPr="0016369D">
        <w:rPr>
          <w:rFonts w:ascii="Times New Roman" w:hAnsi="Times New Roman" w:cs="Times New Roman"/>
          <w:b/>
          <w:sz w:val="24"/>
          <w:szCs w:val="24"/>
        </w:rPr>
        <w:t>.202</w:t>
      </w:r>
      <w:r w:rsidR="002D2BEB" w:rsidRPr="0016369D">
        <w:rPr>
          <w:rFonts w:ascii="Times New Roman" w:hAnsi="Times New Roman" w:cs="Times New Roman"/>
          <w:b/>
          <w:sz w:val="24"/>
          <w:szCs w:val="24"/>
        </w:rPr>
        <w:t>2</w:t>
      </w:r>
      <w:r w:rsidR="007D25BA" w:rsidRPr="0016369D">
        <w:rPr>
          <w:rFonts w:ascii="Times New Roman" w:hAnsi="Times New Roman" w:cs="Times New Roman"/>
          <w:sz w:val="24"/>
          <w:szCs w:val="24"/>
        </w:rPr>
        <w:t xml:space="preserve"> до </w:t>
      </w:r>
      <w:r w:rsidR="00B968BB" w:rsidRPr="0016369D">
        <w:rPr>
          <w:rFonts w:ascii="Times New Roman" w:hAnsi="Times New Roman" w:cs="Times New Roman"/>
          <w:sz w:val="24"/>
          <w:szCs w:val="24"/>
        </w:rPr>
        <w:t>0</w:t>
      </w:r>
      <w:r w:rsidR="007D25BA" w:rsidRPr="0016369D">
        <w:rPr>
          <w:rFonts w:ascii="Times New Roman" w:hAnsi="Times New Roman" w:cs="Times New Roman"/>
          <w:sz w:val="24"/>
          <w:szCs w:val="24"/>
        </w:rPr>
        <w:t xml:space="preserve">0:00 часов по местному времени </w:t>
      </w:r>
      <w:r w:rsidR="00481C70" w:rsidRPr="0016369D">
        <w:rPr>
          <w:rFonts w:ascii="Times New Roman" w:hAnsi="Times New Roman" w:cs="Times New Roman"/>
          <w:b/>
          <w:sz w:val="24"/>
          <w:szCs w:val="24"/>
        </w:rPr>
        <w:t>18</w:t>
      </w:r>
      <w:r w:rsidR="007D25BA" w:rsidRPr="0016369D">
        <w:rPr>
          <w:rFonts w:ascii="Times New Roman" w:hAnsi="Times New Roman" w:cs="Times New Roman"/>
          <w:b/>
          <w:sz w:val="24"/>
          <w:szCs w:val="24"/>
        </w:rPr>
        <w:t>.</w:t>
      </w:r>
      <w:r w:rsidR="0046654B" w:rsidRPr="0016369D">
        <w:rPr>
          <w:rFonts w:ascii="Times New Roman" w:hAnsi="Times New Roman" w:cs="Times New Roman"/>
          <w:b/>
          <w:sz w:val="24"/>
          <w:szCs w:val="24"/>
        </w:rPr>
        <w:t>04</w:t>
      </w:r>
      <w:r w:rsidR="007D25BA" w:rsidRPr="0016369D">
        <w:rPr>
          <w:rFonts w:ascii="Times New Roman" w:hAnsi="Times New Roman" w:cs="Times New Roman"/>
          <w:b/>
          <w:sz w:val="24"/>
          <w:szCs w:val="24"/>
        </w:rPr>
        <w:t>.2022</w:t>
      </w:r>
      <w:r w:rsidR="007D25BA" w:rsidRPr="0016369D">
        <w:rPr>
          <w:rFonts w:ascii="Times New Roman" w:hAnsi="Times New Roman" w:cs="Times New Roman"/>
          <w:sz w:val="24"/>
          <w:szCs w:val="24"/>
        </w:rPr>
        <w:t>.</w:t>
      </w:r>
    </w:p>
    <w:p w:rsidR="007D25BA" w:rsidRDefault="007D25BA" w:rsidP="007D25BA">
      <w:pPr>
        <w:autoSpaceDE w:val="0"/>
        <w:autoSpaceDN w:val="0"/>
        <w:adjustRightInd w:val="0"/>
        <w:spacing w:after="0" w:line="240" w:lineRule="auto"/>
        <w:ind w:firstLine="567"/>
        <w:jc w:val="both"/>
        <w:rPr>
          <w:rFonts w:ascii="Times New Roman" w:hAnsi="Times New Roman" w:cs="Times New Roman"/>
          <w:sz w:val="24"/>
          <w:szCs w:val="24"/>
        </w:rPr>
      </w:pPr>
      <w:r w:rsidRPr="00CA3FAF">
        <w:rPr>
          <w:rFonts w:ascii="Times New Roman" w:hAnsi="Times New Roman" w:cs="Times New Roman"/>
          <w:sz w:val="24"/>
          <w:szCs w:val="24"/>
        </w:rPr>
        <w:t xml:space="preserve">Доступ к заявкам на участие в аукционе открывается в </w:t>
      </w:r>
      <w:r w:rsidR="009D0A62" w:rsidRPr="0016369D">
        <w:rPr>
          <w:rFonts w:ascii="Times New Roman" w:hAnsi="Times New Roman" w:cs="Times New Roman"/>
          <w:sz w:val="24"/>
          <w:szCs w:val="24"/>
        </w:rPr>
        <w:t>08</w:t>
      </w:r>
      <w:r w:rsidRPr="0016369D">
        <w:rPr>
          <w:rFonts w:ascii="Times New Roman" w:hAnsi="Times New Roman" w:cs="Times New Roman"/>
          <w:sz w:val="24"/>
          <w:szCs w:val="24"/>
        </w:rPr>
        <w:t xml:space="preserve">:00 часов </w:t>
      </w:r>
      <w:r w:rsidR="00481C70" w:rsidRPr="0016369D">
        <w:rPr>
          <w:rFonts w:ascii="Times New Roman" w:hAnsi="Times New Roman" w:cs="Times New Roman"/>
          <w:sz w:val="24"/>
          <w:szCs w:val="24"/>
        </w:rPr>
        <w:t>18</w:t>
      </w:r>
      <w:r w:rsidRPr="0016369D">
        <w:rPr>
          <w:rFonts w:ascii="Times New Roman" w:hAnsi="Times New Roman" w:cs="Times New Roman"/>
          <w:sz w:val="24"/>
          <w:szCs w:val="24"/>
        </w:rPr>
        <w:t>.</w:t>
      </w:r>
      <w:r w:rsidR="0046654B" w:rsidRPr="0016369D">
        <w:rPr>
          <w:rFonts w:ascii="Times New Roman" w:hAnsi="Times New Roman" w:cs="Times New Roman"/>
          <w:sz w:val="24"/>
          <w:szCs w:val="24"/>
        </w:rPr>
        <w:t>04</w:t>
      </w:r>
      <w:r w:rsidRPr="0016369D">
        <w:rPr>
          <w:rFonts w:ascii="Times New Roman" w:hAnsi="Times New Roman" w:cs="Times New Roman"/>
          <w:sz w:val="24"/>
          <w:szCs w:val="24"/>
        </w:rPr>
        <w:t>.2022.</w:t>
      </w:r>
    </w:p>
    <w:p w:rsidR="005634E7" w:rsidRPr="00CA3FAF" w:rsidRDefault="005634E7" w:rsidP="007D25BA">
      <w:pPr>
        <w:autoSpaceDE w:val="0"/>
        <w:autoSpaceDN w:val="0"/>
        <w:adjustRightInd w:val="0"/>
        <w:spacing w:after="0" w:line="240" w:lineRule="auto"/>
        <w:ind w:firstLine="567"/>
        <w:jc w:val="both"/>
        <w:rPr>
          <w:rFonts w:ascii="Times New Roman" w:hAnsi="Times New Roman" w:cs="Times New Roman"/>
          <w:sz w:val="24"/>
          <w:szCs w:val="24"/>
        </w:rPr>
      </w:pPr>
    </w:p>
    <w:p w:rsidR="00717C79" w:rsidRPr="00FB183D" w:rsidRDefault="00535844" w:rsidP="007D25BA">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1</w:t>
      </w:r>
      <w:r w:rsidR="009C575B">
        <w:rPr>
          <w:rFonts w:ascii="Times New Roman" w:hAnsi="Times New Roman" w:cs="Times New Roman"/>
          <w:b/>
          <w:bCs/>
          <w:sz w:val="24"/>
          <w:szCs w:val="24"/>
        </w:rPr>
        <w:t>4</w:t>
      </w:r>
      <w:r>
        <w:rPr>
          <w:rFonts w:ascii="Times New Roman" w:hAnsi="Times New Roman" w:cs="Times New Roman"/>
          <w:b/>
          <w:bCs/>
          <w:sz w:val="24"/>
          <w:szCs w:val="24"/>
        </w:rPr>
        <w:t xml:space="preserve">. </w:t>
      </w:r>
      <w:r w:rsidR="00717C79" w:rsidRPr="00FB183D">
        <w:rPr>
          <w:rFonts w:ascii="Times New Roman" w:hAnsi="Times New Roman" w:cs="Times New Roman"/>
          <w:b/>
          <w:bCs/>
          <w:sz w:val="24"/>
          <w:szCs w:val="24"/>
        </w:rPr>
        <w:t xml:space="preserve">Дата, место и время рассмотрения заявок: </w:t>
      </w:r>
    </w:p>
    <w:p w:rsidR="00717C79" w:rsidRPr="00FB183D"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FB183D">
        <w:rPr>
          <w:rFonts w:ascii="Times New Roman" w:hAnsi="Times New Roman" w:cs="Times New Roman"/>
          <w:sz w:val="24"/>
          <w:szCs w:val="24"/>
        </w:rPr>
        <w:t>Место проведения заседания комиссии: г. Красноярск, пр</w:t>
      </w:r>
      <w:r w:rsidR="0054789C">
        <w:rPr>
          <w:rFonts w:ascii="Times New Roman" w:hAnsi="Times New Roman" w:cs="Times New Roman"/>
          <w:sz w:val="24"/>
          <w:szCs w:val="24"/>
        </w:rPr>
        <w:t>-т</w:t>
      </w:r>
      <w:r w:rsidRPr="00FB183D">
        <w:rPr>
          <w:rFonts w:ascii="Times New Roman" w:hAnsi="Times New Roman" w:cs="Times New Roman"/>
          <w:sz w:val="24"/>
          <w:szCs w:val="24"/>
        </w:rPr>
        <w:t xml:space="preserve"> имени газеты «Красноярский </w:t>
      </w:r>
      <w:r w:rsidRPr="00FB183D">
        <w:rPr>
          <w:rFonts w:ascii="Times New Roman" w:hAnsi="Times New Roman" w:cs="Times New Roman"/>
          <w:sz w:val="24"/>
          <w:szCs w:val="24"/>
        </w:rPr>
        <w:br/>
        <w:t>рабочий, 59А.</w:t>
      </w:r>
    </w:p>
    <w:p w:rsidR="00717C79"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FB183D">
        <w:rPr>
          <w:rFonts w:ascii="Times New Roman" w:hAnsi="Times New Roman" w:cs="Times New Roman"/>
          <w:sz w:val="24"/>
          <w:szCs w:val="24"/>
        </w:rPr>
        <w:t xml:space="preserve">Дата и время проведения заседания комиссии: </w:t>
      </w:r>
      <w:r w:rsidR="007D25BA" w:rsidRPr="0016369D">
        <w:rPr>
          <w:rFonts w:ascii="Times New Roman" w:hAnsi="Times New Roman" w:cs="Times New Roman"/>
          <w:sz w:val="24"/>
          <w:szCs w:val="24"/>
        </w:rPr>
        <w:t>1</w:t>
      </w:r>
      <w:r w:rsidR="004E2531" w:rsidRPr="0016369D">
        <w:rPr>
          <w:rFonts w:ascii="Times New Roman" w:hAnsi="Times New Roman" w:cs="Times New Roman"/>
          <w:sz w:val="24"/>
          <w:szCs w:val="24"/>
        </w:rPr>
        <w:t>5</w:t>
      </w:r>
      <w:r w:rsidR="007D25BA" w:rsidRPr="0016369D">
        <w:rPr>
          <w:rFonts w:ascii="Times New Roman" w:hAnsi="Times New Roman" w:cs="Times New Roman"/>
          <w:sz w:val="24"/>
          <w:szCs w:val="24"/>
        </w:rPr>
        <w:t xml:space="preserve">:00 часов </w:t>
      </w:r>
      <w:r w:rsidR="00481C70" w:rsidRPr="0016369D">
        <w:rPr>
          <w:rFonts w:ascii="Times New Roman" w:hAnsi="Times New Roman" w:cs="Times New Roman"/>
          <w:sz w:val="24"/>
          <w:szCs w:val="24"/>
        </w:rPr>
        <w:t>19</w:t>
      </w:r>
      <w:r w:rsidR="007D25BA" w:rsidRPr="0016369D">
        <w:rPr>
          <w:rFonts w:ascii="Times New Roman" w:hAnsi="Times New Roman" w:cs="Times New Roman"/>
          <w:sz w:val="24"/>
          <w:szCs w:val="24"/>
        </w:rPr>
        <w:t>.</w:t>
      </w:r>
      <w:r w:rsidR="0046654B" w:rsidRPr="0016369D">
        <w:rPr>
          <w:rFonts w:ascii="Times New Roman" w:hAnsi="Times New Roman" w:cs="Times New Roman"/>
          <w:sz w:val="24"/>
          <w:szCs w:val="24"/>
        </w:rPr>
        <w:t>04</w:t>
      </w:r>
      <w:r w:rsidR="007D25BA" w:rsidRPr="0016369D">
        <w:rPr>
          <w:rFonts w:ascii="Times New Roman" w:hAnsi="Times New Roman" w:cs="Times New Roman"/>
          <w:sz w:val="24"/>
          <w:szCs w:val="24"/>
        </w:rPr>
        <w:t>.2022.</w:t>
      </w:r>
    </w:p>
    <w:p w:rsidR="009C575B" w:rsidRPr="00FB183D" w:rsidRDefault="009C575B" w:rsidP="00717C79">
      <w:pPr>
        <w:autoSpaceDE w:val="0"/>
        <w:autoSpaceDN w:val="0"/>
        <w:adjustRightInd w:val="0"/>
        <w:spacing w:after="0" w:line="240" w:lineRule="auto"/>
        <w:ind w:firstLine="567"/>
        <w:jc w:val="both"/>
        <w:rPr>
          <w:rFonts w:ascii="Times New Roman" w:hAnsi="Times New Roman" w:cs="Times New Roman"/>
          <w:b/>
          <w:bCs/>
          <w:sz w:val="24"/>
          <w:szCs w:val="24"/>
        </w:rPr>
      </w:pPr>
    </w:p>
    <w:p w:rsidR="00717C79" w:rsidRDefault="00535844" w:rsidP="00717C7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1</w:t>
      </w:r>
      <w:r w:rsidR="009C575B">
        <w:rPr>
          <w:rFonts w:ascii="Times New Roman" w:hAnsi="Times New Roman" w:cs="Times New Roman"/>
          <w:b/>
          <w:bCs/>
          <w:sz w:val="24"/>
          <w:szCs w:val="24"/>
        </w:rPr>
        <w:t>5</w:t>
      </w:r>
      <w:r>
        <w:rPr>
          <w:rFonts w:ascii="Times New Roman" w:hAnsi="Times New Roman" w:cs="Times New Roman"/>
          <w:b/>
          <w:bCs/>
          <w:sz w:val="24"/>
          <w:szCs w:val="24"/>
        </w:rPr>
        <w:t xml:space="preserve">. </w:t>
      </w:r>
      <w:r w:rsidR="00717C79" w:rsidRPr="00FB183D">
        <w:rPr>
          <w:rFonts w:ascii="Times New Roman" w:hAnsi="Times New Roman" w:cs="Times New Roman"/>
          <w:b/>
          <w:bCs/>
          <w:sz w:val="24"/>
          <w:szCs w:val="24"/>
        </w:rPr>
        <w:t xml:space="preserve">Дата, место и время проведения аукциона: </w:t>
      </w:r>
      <w:r w:rsidR="00717C79" w:rsidRPr="00FB183D">
        <w:rPr>
          <w:rFonts w:ascii="Times New Roman" w:hAnsi="Times New Roman" w:cs="Times New Roman"/>
          <w:sz w:val="24"/>
          <w:szCs w:val="24"/>
        </w:rPr>
        <w:t xml:space="preserve">на ЭТП ГПБ с адресом в сети интернет </w:t>
      </w:r>
      <w:hyperlink r:id="rId36" w:history="1">
        <w:r w:rsidR="00717C79" w:rsidRPr="00FB183D">
          <w:rPr>
            <w:rStyle w:val="a3"/>
            <w:rFonts w:ascii="Times New Roman" w:hAnsi="Times New Roman" w:cs="Times New Roman"/>
            <w:color w:val="auto"/>
            <w:sz w:val="24"/>
            <w:szCs w:val="24"/>
          </w:rPr>
          <w:t>https://etpgpb.ru/</w:t>
        </w:r>
      </w:hyperlink>
      <w:r w:rsidR="00717C79" w:rsidRPr="00FB183D">
        <w:rPr>
          <w:rStyle w:val="a3"/>
          <w:rFonts w:ascii="Times New Roman" w:hAnsi="Times New Roman" w:cs="Times New Roman"/>
          <w:color w:val="auto"/>
          <w:sz w:val="24"/>
          <w:szCs w:val="24"/>
        </w:rPr>
        <w:t xml:space="preserve"> </w:t>
      </w:r>
      <w:r w:rsidR="007D25BA" w:rsidRPr="0016369D">
        <w:rPr>
          <w:rFonts w:ascii="Times New Roman" w:hAnsi="Times New Roman" w:cs="Times New Roman"/>
          <w:sz w:val="24"/>
          <w:szCs w:val="24"/>
        </w:rPr>
        <w:t xml:space="preserve">в </w:t>
      </w:r>
      <w:r w:rsidR="007D25BA" w:rsidRPr="0016369D">
        <w:rPr>
          <w:rFonts w:ascii="Times New Roman" w:hAnsi="Times New Roman" w:cs="Times New Roman"/>
          <w:b/>
          <w:sz w:val="24"/>
          <w:szCs w:val="24"/>
        </w:rPr>
        <w:t>1</w:t>
      </w:r>
      <w:r w:rsidR="006B43C4" w:rsidRPr="0016369D">
        <w:rPr>
          <w:rFonts w:ascii="Times New Roman" w:hAnsi="Times New Roman" w:cs="Times New Roman"/>
          <w:b/>
          <w:sz w:val="24"/>
          <w:szCs w:val="24"/>
        </w:rPr>
        <w:t>0</w:t>
      </w:r>
      <w:r w:rsidR="0016369D" w:rsidRPr="0016369D">
        <w:rPr>
          <w:rFonts w:ascii="Times New Roman" w:hAnsi="Times New Roman" w:cs="Times New Roman"/>
          <w:b/>
          <w:sz w:val="24"/>
          <w:szCs w:val="24"/>
        </w:rPr>
        <w:t>:</w:t>
      </w:r>
      <w:r w:rsidR="007D25BA" w:rsidRPr="0016369D">
        <w:rPr>
          <w:rFonts w:ascii="Times New Roman" w:hAnsi="Times New Roman" w:cs="Times New Roman"/>
          <w:b/>
          <w:sz w:val="24"/>
          <w:szCs w:val="24"/>
        </w:rPr>
        <w:t>00</w:t>
      </w:r>
      <w:r w:rsidR="007D25BA" w:rsidRPr="0016369D">
        <w:rPr>
          <w:rFonts w:ascii="Times New Roman" w:hAnsi="Times New Roman" w:cs="Times New Roman"/>
          <w:sz w:val="24"/>
          <w:szCs w:val="24"/>
        </w:rPr>
        <w:t xml:space="preserve"> часов </w:t>
      </w:r>
      <w:r w:rsidR="007D25BA" w:rsidRPr="0016369D">
        <w:rPr>
          <w:rFonts w:ascii="Times New Roman" w:hAnsi="Times New Roman" w:cs="Times New Roman"/>
          <w:b/>
          <w:sz w:val="24"/>
          <w:szCs w:val="24"/>
        </w:rPr>
        <w:t>«</w:t>
      </w:r>
      <w:r w:rsidR="00481C70" w:rsidRPr="0016369D">
        <w:rPr>
          <w:rFonts w:ascii="Times New Roman" w:hAnsi="Times New Roman" w:cs="Times New Roman"/>
          <w:b/>
          <w:sz w:val="24"/>
          <w:szCs w:val="24"/>
        </w:rPr>
        <w:t>20</w:t>
      </w:r>
      <w:r w:rsidR="007D25BA" w:rsidRPr="0016369D">
        <w:rPr>
          <w:rFonts w:ascii="Times New Roman" w:hAnsi="Times New Roman" w:cs="Times New Roman"/>
          <w:b/>
          <w:sz w:val="24"/>
          <w:szCs w:val="24"/>
        </w:rPr>
        <w:t xml:space="preserve">» </w:t>
      </w:r>
      <w:r w:rsidR="0046654B" w:rsidRPr="0016369D">
        <w:rPr>
          <w:rFonts w:ascii="Times New Roman" w:hAnsi="Times New Roman" w:cs="Times New Roman"/>
          <w:b/>
          <w:sz w:val="24"/>
          <w:szCs w:val="24"/>
        </w:rPr>
        <w:t>апреля</w:t>
      </w:r>
      <w:r w:rsidR="007D25BA" w:rsidRPr="0016369D">
        <w:rPr>
          <w:rFonts w:ascii="Times New Roman" w:hAnsi="Times New Roman" w:cs="Times New Roman"/>
          <w:b/>
          <w:sz w:val="24"/>
          <w:szCs w:val="24"/>
        </w:rPr>
        <w:t xml:space="preserve"> 2022 г</w:t>
      </w:r>
      <w:r w:rsidR="007D25BA" w:rsidRPr="0016369D">
        <w:rPr>
          <w:rFonts w:ascii="Times New Roman" w:hAnsi="Times New Roman" w:cs="Times New Roman"/>
          <w:sz w:val="24"/>
          <w:szCs w:val="24"/>
        </w:rPr>
        <w:t>.</w:t>
      </w:r>
    </w:p>
    <w:p w:rsidR="009C575B" w:rsidRPr="00FB183D" w:rsidRDefault="009C575B" w:rsidP="00717C79">
      <w:pPr>
        <w:autoSpaceDE w:val="0"/>
        <w:autoSpaceDN w:val="0"/>
        <w:adjustRightInd w:val="0"/>
        <w:spacing w:after="0" w:line="240" w:lineRule="auto"/>
        <w:ind w:firstLine="567"/>
        <w:jc w:val="both"/>
        <w:rPr>
          <w:rFonts w:ascii="Times New Roman" w:hAnsi="Times New Roman" w:cs="Times New Roman"/>
          <w:b/>
          <w:bCs/>
          <w:sz w:val="24"/>
          <w:szCs w:val="24"/>
        </w:rPr>
      </w:pPr>
    </w:p>
    <w:p w:rsidR="00717C79" w:rsidRPr="00FB183D" w:rsidRDefault="009C575B" w:rsidP="00717C79">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16</w:t>
      </w:r>
      <w:r w:rsidR="00535844">
        <w:rPr>
          <w:rFonts w:ascii="Times New Roman" w:hAnsi="Times New Roman" w:cs="Times New Roman"/>
          <w:b/>
          <w:bCs/>
          <w:sz w:val="24"/>
          <w:szCs w:val="24"/>
        </w:rPr>
        <w:t xml:space="preserve">. </w:t>
      </w:r>
      <w:r w:rsidR="00717C79" w:rsidRPr="00FB183D">
        <w:rPr>
          <w:rFonts w:ascii="Times New Roman" w:hAnsi="Times New Roman" w:cs="Times New Roman"/>
          <w:b/>
          <w:bCs/>
          <w:sz w:val="24"/>
          <w:szCs w:val="24"/>
        </w:rPr>
        <w:t>Организатор аукциона вправе:</w:t>
      </w:r>
    </w:p>
    <w:p w:rsidR="00717C79" w:rsidRPr="00FB183D" w:rsidRDefault="008D1644" w:rsidP="008D1644">
      <w:pPr>
        <w:autoSpaceDE w:val="0"/>
        <w:autoSpaceDN w:val="0"/>
        <w:adjustRightInd w:val="0"/>
        <w:spacing w:after="0" w:line="240" w:lineRule="auto"/>
        <w:ind w:firstLine="567"/>
        <w:jc w:val="both"/>
        <w:rPr>
          <w:rFonts w:ascii="Times New Roman" w:hAnsi="Times New Roman" w:cs="Times New Roman"/>
          <w:sz w:val="24"/>
          <w:szCs w:val="24"/>
        </w:rPr>
      </w:pPr>
      <w:r w:rsidRPr="00FB183D">
        <w:rPr>
          <w:rFonts w:ascii="Times New Roman" w:hAnsi="Times New Roman" w:cs="Times New Roman"/>
          <w:sz w:val="24"/>
          <w:szCs w:val="24"/>
        </w:rPr>
        <w:t>- отказаться от проведения аукциона по лоту не позднее, чем за 3 (</w:t>
      </w:r>
      <w:r w:rsidR="00DC01FB">
        <w:rPr>
          <w:rFonts w:ascii="Times New Roman" w:hAnsi="Times New Roman" w:cs="Times New Roman"/>
          <w:sz w:val="24"/>
          <w:szCs w:val="24"/>
        </w:rPr>
        <w:t>т</w:t>
      </w:r>
      <w:r w:rsidRPr="00FB183D">
        <w:rPr>
          <w:rFonts w:ascii="Times New Roman" w:hAnsi="Times New Roma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FB183D">
        <w:rPr>
          <w:rFonts w:ascii="Times New Roman" w:hAnsi="Times New Roman" w:cs="Times New Roman"/>
          <w:sz w:val="24"/>
          <w:szCs w:val="24"/>
        </w:rPr>
        <w:t>Красгорпарк</w:t>
      </w:r>
      <w:proofErr w:type="spellEnd"/>
      <w:r w:rsidRPr="00FB183D">
        <w:rPr>
          <w:rFonts w:ascii="Times New Roman" w:hAnsi="Times New Roman" w:cs="Times New Roman"/>
          <w:sz w:val="24"/>
          <w:szCs w:val="24"/>
        </w:rPr>
        <w:t xml:space="preserve">» </w:t>
      </w:r>
      <w:hyperlink r:id="rId37" w:history="1">
        <w:r w:rsidRPr="00FB183D">
          <w:rPr>
            <w:rStyle w:val="a3"/>
            <w:rFonts w:ascii="Times New Roman" w:hAnsi="Times New Roman" w:cs="Times New Roman"/>
            <w:color w:val="auto"/>
            <w:sz w:val="24"/>
            <w:szCs w:val="24"/>
          </w:rPr>
          <w:t>https://krasgorpark.ru/</w:t>
        </w:r>
      </w:hyperlink>
      <w:r w:rsidRPr="00FB183D">
        <w:rPr>
          <w:rFonts w:ascii="Times New Roman" w:hAnsi="Times New Roman" w:cs="Times New Roman"/>
          <w:sz w:val="24"/>
          <w:szCs w:val="24"/>
        </w:rPr>
        <w:t xml:space="preserve"> и на электронной торговой площадке Газпромбанк (ЭТП ГПБ) </w:t>
      </w:r>
      <w:hyperlink r:id="rId38" w:history="1">
        <w:r w:rsidRPr="00FB183D">
          <w:rPr>
            <w:rStyle w:val="a3"/>
            <w:rFonts w:ascii="Times New Roman" w:hAnsi="Times New Roman" w:cs="Times New Roman"/>
            <w:color w:val="auto"/>
            <w:sz w:val="24"/>
            <w:szCs w:val="24"/>
          </w:rPr>
          <w:t>https://etpgpb.ru/</w:t>
        </w:r>
      </w:hyperlink>
      <w:r w:rsidRPr="00FB183D">
        <w:rPr>
          <w:rStyle w:val="a3"/>
          <w:rFonts w:ascii="Times New Roman" w:hAnsi="Times New Roman" w:cs="Times New Roman"/>
          <w:color w:val="auto"/>
          <w:sz w:val="24"/>
          <w:szCs w:val="24"/>
        </w:rPr>
        <w:t xml:space="preserve"> </w:t>
      </w:r>
      <w:r w:rsidRPr="00FB183D">
        <w:rPr>
          <w:rStyle w:val="a3"/>
          <w:rFonts w:ascii="Times New Roman" w:hAnsi="Times New Roman" w:cs="Times New Roman"/>
          <w:color w:val="auto"/>
          <w:sz w:val="24"/>
          <w:szCs w:val="24"/>
          <w:u w:val="none"/>
        </w:rPr>
        <w:t xml:space="preserve">в течение </w:t>
      </w:r>
      <w:r w:rsidR="00C5610B" w:rsidRPr="00C5610B">
        <w:rPr>
          <w:rStyle w:val="a3"/>
          <w:rFonts w:ascii="Times New Roman" w:hAnsi="Times New Roman" w:cs="Times New Roman"/>
          <w:color w:val="auto"/>
          <w:sz w:val="24"/>
          <w:szCs w:val="24"/>
          <w:u w:val="none"/>
        </w:rPr>
        <w:t>1 (</w:t>
      </w:r>
      <w:r w:rsidRPr="00FB183D">
        <w:rPr>
          <w:rStyle w:val="a3"/>
          <w:rFonts w:ascii="Times New Roman" w:hAnsi="Times New Roman" w:cs="Times New Roman"/>
          <w:color w:val="auto"/>
          <w:sz w:val="24"/>
          <w:szCs w:val="24"/>
          <w:u w:val="none"/>
        </w:rPr>
        <w:t>одного</w:t>
      </w:r>
      <w:r w:rsidR="00C5610B" w:rsidRPr="00C5610B">
        <w:rPr>
          <w:rStyle w:val="a3"/>
          <w:rFonts w:ascii="Times New Roman" w:hAnsi="Times New Roman" w:cs="Times New Roman"/>
          <w:color w:val="auto"/>
          <w:sz w:val="24"/>
          <w:szCs w:val="24"/>
          <w:u w:val="none"/>
        </w:rPr>
        <w:t>)</w:t>
      </w:r>
      <w:r w:rsidRPr="00FB183D">
        <w:rPr>
          <w:rStyle w:val="a3"/>
          <w:rFonts w:ascii="Times New Roman" w:hAnsi="Times New Roman" w:cs="Times New Roman"/>
          <w:color w:val="auto"/>
          <w:sz w:val="24"/>
          <w:szCs w:val="24"/>
          <w:u w:val="none"/>
        </w:rPr>
        <w:t xml:space="preserve"> дня с даты принятия решения об отказе от проведения торгов</w:t>
      </w:r>
      <w:r w:rsidRPr="00FB183D">
        <w:rPr>
          <w:rFonts w:ascii="Times New Roman" w:hAnsi="Times New Roman" w:cs="Times New Roman"/>
          <w:sz w:val="24"/>
          <w:szCs w:val="24"/>
        </w:rPr>
        <w:t xml:space="preserve">. Внесенные задатки возвращаются заявителям согласно разделу </w:t>
      </w:r>
      <w:r w:rsidR="00C5610B" w:rsidRPr="00D63BEA">
        <w:rPr>
          <w:rFonts w:ascii="Times New Roman" w:hAnsi="Times New Roman" w:cs="Times New Roman"/>
          <w:sz w:val="24"/>
          <w:szCs w:val="24"/>
        </w:rPr>
        <w:t>5</w:t>
      </w:r>
      <w:r w:rsidRPr="00FB183D">
        <w:rPr>
          <w:rFonts w:ascii="Times New Roman" w:hAnsi="Times New Roman" w:cs="Times New Roman"/>
          <w:sz w:val="24"/>
          <w:szCs w:val="24"/>
        </w:rPr>
        <w:t xml:space="preserve"> настоящего Положения;</w:t>
      </w:r>
    </w:p>
    <w:p w:rsidR="00F329DD" w:rsidRPr="00FB183D" w:rsidRDefault="00717C79" w:rsidP="00633296">
      <w:pPr>
        <w:autoSpaceDE w:val="0"/>
        <w:autoSpaceDN w:val="0"/>
        <w:adjustRightInd w:val="0"/>
        <w:spacing w:after="0" w:line="240" w:lineRule="auto"/>
        <w:ind w:firstLine="567"/>
        <w:jc w:val="both"/>
        <w:rPr>
          <w:rFonts w:ascii="Times New Roman" w:hAnsi="Times New Roman" w:cs="Times New Roman"/>
          <w:sz w:val="24"/>
          <w:szCs w:val="24"/>
        </w:rPr>
      </w:pPr>
      <w:r w:rsidRPr="00FB183D">
        <w:rPr>
          <w:rFonts w:ascii="Times New Roman" w:hAnsi="Times New Roman" w:cs="Times New Roman"/>
          <w:sz w:val="24"/>
          <w:szCs w:val="24"/>
        </w:rPr>
        <w:t xml:space="preserve">- принять решение о внесении изменений в извещение о проведение аукциона, </w:t>
      </w:r>
      <w:r w:rsidR="008F25E2" w:rsidRPr="00FB183D">
        <w:rPr>
          <w:rFonts w:ascii="Times New Roman" w:hAnsi="Times New Roman" w:cs="Times New Roman"/>
          <w:sz w:val="24"/>
          <w:szCs w:val="24"/>
        </w:rPr>
        <w:t>Положение</w:t>
      </w:r>
      <w:r w:rsidRPr="00FB183D">
        <w:rPr>
          <w:rFonts w:ascii="Times New Roman" w:hAnsi="Times New Roman" w:cs="Times New Roman"/>
          <w:sz w:val="24"/>
          <w:szCs w:val="24"/>
        </w:rPr>
        <w:t xml:space="preserve"> об аукционе не позднее, чем за </w:t>
      </w:r>
      <w:r w:rsidR="00624302">
        <w:rPr>
          <w:rFonts w:ascii="Times New Roman" w:hAnsi="Times New Roman" w:cs="Times New Roman"/>
          <w:sz w:val="24"/>
          <w:szCs w:val="24"/>
        </w:rPr>
        <w:t>2</w:t>
      </w:r>
      <w:r w:rsidRPr="00FB183D">
        <w:rPr>
          <w:rFonts w:ascii="Times New Roman" w:hAnsi="Times New Roman" w:cs="Times New Roman"/>
          <w:sz w:val="24"/>
          <w:szCs w:val="24"/>
        </w:rPr>
        <w:t xml:space="preserve"> (</w:t>
      </w:r>
      <w:r w:rsidR="00624302">
        <w:rPr>
          <w:rFonts w:ascii="Times New Roman" w:hAnsi="Times New Roman" w:cs="Times New Roman"/>
          <w:sz w:val="24"/>
          <w:szCs w:val="24"/>
        </w:rPr>
        <w:t>два</w:t>
      </w:r>
      <w:r w:rsidR="0086123B" w:rsidRPr="00FB183D">
        <w:rPr>
          <w:rFonts w:ascii="Times New Roman" w:hAnsi="Times New Roman" w:cs="Times New Roman"/>
          <w:sz w:val="24"/>
          <w:szCs w:val="24"/>
        </w:rPr>
        <w:t>) дн</w:t>
      </w:r>
      <w:r w:rsidR="00624302">
        <w:rPr>
          <w:rFonts w:ascii="Times New Roman" w:hAnsi="Times New Roman" w:cs="Times New Roman"/>
          <w:sz w:val="24"/>
          <w:szCs w:val="24"/>
        </w:rPr>
        <w:t>я</w:t>
      </w:r>
      <w:r w:rsidRPr="00FB183D">
        <w:rPr>
          <w:rFonts w:ascii="Times New Roman" w:hAnsi="Times New Roma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Pr>
          <w:rFonts w:ascii="Times New Roman" w:hAnsi="Times New Roman" w:cs="Times New Roman"/>
          <w:sz w:val="24"/>
          <w:szCs w:val="24"/>
        </w:rPr>
        <w:t>0</w:t>
      </w:r>
      <w:r w:rsidRPr="00FB183D">
        <w:rPr>
          <w:rFonts w:ascii="Times New Roman" w:hAnsi="Times New Roman" w:cs="Times New Roman"/>
          <w:sz w:val="24"/>
          <w:szCs w:val="24"/>
        </w:rPr>
        <w:t xml:space="preserve"> (</w:t>
      </w:r>
      <w:r w:rsidR="00624302">
        <w:rPr>
          <w:rFonts w:ascii="Times New Roman" w:hAnsi="Times New Roman" w:cs="Times New Roman"/>
          <w:sz w:val="24"/>
          <w:szCs w:val="24"/>
        </w:rPr>
        <w:t>десяти</w:t>
      </w:r>
      <w:r w:rsidRPr="00FB183D">
        <w:rPr>
          <w:rFonts w:ascii="Times New Roman" w:hAnsi="Times New Roman" w:cs="Times New Roman"/>
          <w:sz w:val="24"/>
          <w:szCs w:val="24"/>
        </w:rPr>
        <w:t>) дней.</w:t>
      </w:r>
    </w:p>
    <w:p w:rsidR="003F1C03" w:rsidRPr="00FB183D" w:rsidRDefault="003F1C03" w:rsidP="00806F3B">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C575B" w:rsidRDefault="00F329DD" w:rsidP="009C575B">
      <w:pPr>
        <w:pStyle w:val="a5"/>
        <w:numPr>
          <w:ilvl w:val="0"/>
          <w:numId w:val="3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9C575B">
        <w:rPr>
          <w:rFonts w:ascii="Times New Roman" w:hAnsi="Times New Roman" w:cs="Times New Roman"/>
          <w:b/>
          <w:bCs/>
          <w:sz w:val="24"/>
          <w:szCs w:val="24"/>
        </w:rPr>
        <w:t>Сведения об Объекте аукциона</w:t>
      </w:r>
    </w:p>
    <w:p w:rsidR="007619E6" w:rsidRPr="008B6F01" w:rsidRDefault="009C575B" w:rsidP="00FB44C9">
      <w:pPr>
        <w:pStyle w:val="a5"/>
        <w:tabs>
          <w:tab w:val="left" w:pos="1134"/>
        </w:tabs>
        <w:autoSpaceDE w:val="0"/>
        <w:autoSpaceDN w:val="0"/>
        <w:adjustRightInd w:val="0"/>
        <w:spacing w:before="120" w:after="0" w:line="240" w:lineRule="auto"/>
        <w:ind w:left="567"/>
        <w:jc w:val="both"/>
        <w:rPr>
          <w:rFonts w:ascii="Times New Roman" w:hAnsi="Times New Roman" w:cs="Times New Roman"/>
          <w:sz w:val="24"/>
          <w:szCs w:val="24"/>
        </w:rPr>
      </w:pPr>
      <w:r w:rsidRPr="009C575B">
        <w:rPr>
          <w:rFonts w:ascii="Times New Roman" w:hAnsi="Times New Roman" w:cs="Times New Roman"/>
          <w:bCs/>
          <w:sz w:val="24"/>
          <w:szCs w:val="24"/>
        </w:rPr>
        <w:t>17.1.</w:t>
      </w:r>
      <w:r>
        <w:rPr>
          <w:rFonts w:ascii="Times New Roman" w:hAnsi="Times New Roman" w:cs="Times New Roman"/>
          <w:b/>
          <w:bCs/>
          <w:sz w:val="24"/>
          <w:szCs w:val="24"/>
        </w:rPr>
        <w:t xml:space="preserve"> </w:t>
      </w:r>
      <w:r w:rsidR="00F1009F" w:rsidRPr="009C575B">
        <w:rPr>
          <w:rFonts w:ascii="Times New Roman" w:hAnsi="Times New Roman" w:cs="Times New Roman"/>
          <w:b/>
          <w:bCs/>
          <w:sz w:val="24"/>
          <w:szCs w:val="24"/>
        </w:rPr>
        <w:t xml:space="preserve"> </w:t>
      </w:r>
      <w:r w:rsidR="007619E6" w:rsidRPr="009C575B">
        <w:rPr>
          <w:rFonts w:ascii="Times New Roman" w:hAnsi="Times New Roman" w:cs="Times New Roman"/>
          <w:b/>
          <w:bCs/>
          <w:sz w:val="24"/>
          <w:szCs w:val="24"/>
        </w:rPr>
        <w:t xml:space="preserve">Предмет аукциона: </w:t>
      </w:r>
      <w:r w:rsidR="007619E6" w:rsidRPr="009C575B">
        <w:rPr>
          <w:rFonts w:ascii="Times New Roman" w:hAnsi="Times New Roman" w:cs="Times New Roman"/>
          <w:sz w:val="24"/>
          <w:szCs w:val="24"/>
        </w:rPr>
        <w:t>право на заключение договора</w:t>
      </w:r>
      <w:r w:rsidR="007619E6" w:rsidRPr="009C575B">
        <w:rPr>
          <w:rFonts w:ascii="Times New Roman" w:hAnsi="Times New Roman" w:cs="Times New Roman"/>
          <w:b/>
          <w:bCs/>
          <w:sz w:val="24"/>
          <w:szCs w:val="24"/>
        </w:rPr>
        <w:t xml:space="preserve"> </w:t>
      </w:r>
      <w:r w:rsidR="007619E6" w:rsidRPr="009C575B">
        <w:rPr>
          <w:rFonts w:ascii="Times New Roman" w:hAnsi="Times New Roman" w:cs="Times New Roman"/>
          <w:bCs/>
          <w:sz w:val="24"/>
          <w:szCs w:val="24"/>
        </w:rPr>
        <w:t xml:space="preserve">аренды </w:t>
      </w:r>
      <w:r w:rsidR="00757B6E" w:rsidRPr="009442B2">
        <w:rPr>
          <w:rFonts w:ascii="Times New Roman" w:hAnsi="Times New Roman" w:cs="Times New Roman"/>
          <w:bCs/>
          <w:sz w:val="24"/>
          <w:szCs w:val="24"/>
        </w:rPr>
        <w:t xml:space="preserve">движимого имущества – </w:t>
      </w:r>
      <w:r w:rsidR="003B57DC" w:rsidRPr="009442B2">
        <w:rPr>
          <w:rFonts w:ascii="Times New Roman" w:hAnsi="Times New Roman" w:cs="Times New Roman"/>
          <w:bCs/>
          <w:sz w:val="24"/>
          <w:szCs w:val="24"/>
        </w:rPr>
        <w:t>нестационарный объект (</w:t>
      </w:r>
      <w:r w:rsidR="00E05F5C">
        <w:rPr>
          <w:rFonts w:ascii="Times New Roman" w:hAnsi="Times New Roman" w:cs="Times New Roman"/>
          <w:bCs/>
          <w:sz w:val="24"/>
          <w:szCs w:val="24"/>
        </w:rPr>
        <w:t>объёмная каркасная конструкция</w:t>
      </w:r>
      <w:r w:rsidR="003B57DC" w:rsidRPr="009442B2">
        <w:rPr>
          <w:rFonts w:ascii="Times New Roman" w:hAnsi="Times New Roman" w:cs="Times New Roman"/>
          <w:bCs/>
          <w:sz w:val="24"/>
          <w:szCs w:val="24"/>
        </w:rPr>
        <w:t>)</w:t>
      </w:r>
      <w:r w:rsidR="00757B6E" w:rsidRPr="009442B2">
        <w:rPr>
          <w:rFonts w:ascii="Times New Roman" w:hAnsi="Times New Roman" w:cs="Times New Roman"/>
          <w:bCs/>
          <w:sz w:val="24"/>
          <w:szCs w:val="24"/>
        </w:rPr>
        <w:t xml:space="preserve"> по адресу:</w:t>
      </w:r>
      <w:r w:rsidR="00FB44C9" w:rsidRPr="009442B2">
        <w:rPr>
          <w:rFonts w:ascii="Times New Roman" w:hAnsi="Times New Roman" w:cs="Times New Roman"/>
          <w:bCs/>
          <w:sz w:val="24"/>
          <w:szCs w:val="24"/>
        </w:rPr>
        <w:t xml:space="preserve"> </w:t>
      </w:r>
      <w:r w:rsidR="008B6F01" w:rsidRPr="009442B2">
        <w:rPr>
          <w:rFonts w:ascii="Times New Roman" w:hAnsi="Times New Roman" w:cs="Times New Roman"/>
          <w:bCs/>
          <w:sz w:val="24"/>
          <w:szCs w:val="24"/>
        </w:rPr>
        <w:t>г. Красн</w:t>
      </w:r>
      <w:r w:rsidR="008B6F01" w:rsidRPr="00FB44C9">
        <w:rPr>
          <w:rFonts w:ascii="Times New Roman" w:hAnsi="Times New Roman" w:cs="Times New Roman"/>
          <w:sz w:val="24"/>
          <w:szCs w:val="24"/>
        </w:rPr>
        <w:t xml:space="preserve">оярск, </w:t>
      </w:r>
      <w:r w:rsidR="00A81991">
        <w:rPr>
          <w:rFonts w:ascii="Times New Roman" w:hAnsi="Times New Roman" w:cs="Times New Roman"/>
          <w:sz w:val="24"/>
          <w:szCs w:val="24"/>
        </w:rPr>
        <w:br/>
      </w:r>
      <w:r w:rsidR="008B6F01" w:rsidRPr="00FB44C9">
        <w:rPr>
          <w:rFonts w:ascii="Times New Roman" w:hAnsi="Times New Roman" w:cs="Times New Roman"/>
          <w:sz w:val="24"/>
          <w:szCs w:val="24"/>
        </w:rPr>
        <w:t>ул. Дубровинского, 45А/1</w:t>
      </w:r>
      <w:r w:rsidR="00757B6E" w:rsidRPr="008B6F01">
        <w:rPr>
          <w:rFonts w:ascii="Times New Roman" w:hAnsi="Times New Roman" w:cs="Times New Roman"/>
          <w:sz w:val="24"/>
          <w:szCs w:val="24"/>
        </w:rPr>
        <w:t>.</w:t>
      </w:r>
    </w:p>
    <w:p w:rsidR="00BC5853" w:rsidRPr="009C575B" w:rsidRDefault="007619E6" w:rsidP="00F009D3">
      <w:pPr>
        <w:pStyle w:val="a5"/>
        <w:numPr>
          <w:ilvl w:val="1"/>
          <w:numId w:val="34"/>
        </w:numPr>
        <w:tabs>
          <w:tab w:val="left" w:pos="851"/>
          <w:tab w:val="left" w:pos="1134"/>
        </w:tabs>
        <w:autoSpaceDE w:val="0"/>
        <w:autoSpaceDN w:val="0"/>
        <w:adjustRightInd w:val="0"/>
        <w:spacing w:before="240" w:after="0" w:line="240" w:lineRule="auto"/>
        <w:ind w:left="0" w:firstLine="567"/>
        <w:jc w:val="both"/>
        <w:rPr>
          <w:rFonts w:ascii="Times New Roman" w:hAnsi="Times New Roman" w:cs="Times New Roman"/>
          <w:b/>
          <w:bCs/>
          <w:sz w:val="24"/>
          <w:szCs w:val="24"/>
        </w:rPr>
      </w:pPr>
      <w:r w:rsidRPr="009C575B">
        <w:rPr>
          <w:rFonts w:ascii="Times New Roman" w:hAnsi="Times New Roman" w:cs="Times New Roman"/>
          <w:b/>
          <w:bCs/>
          <w:sz w:val="24"/>
          <w:szCs w:val="24"/>
        </w:rPr>
        <w:t>Целевое назначение</w:t>
      </w:r>
      <w:r w:rsidR="00535844" w:rsidRPr="009C575B">
        <w:rPr>
          <w:rFonts w:ascii="Times New Roman" w:hAnsi="Times New Roman" w:cs="Times New Roman"/>
          <w:b/>
          <w:bCs/>
          <w:sz w:val="24"/>
          <w:szCs w:val="24"/>
        </w:rPr>
        <w:t>,</w:t>
      </w:r>
      <w:r w:rsidRPr="009C575B">
        <w:rPr>
          <w:rFonts w:ascii="Times New Roman" w:hAnsi="Times New Roman" w:cs="Times New Roman"/>
          <w:b/>
          <w:bCs/>
          <w:sz w:val="24"/>
          <w:szCs w:val="24"/>
        </w:rPr>
        <w:t xml:space="preserve"> характеристики движимого имущества и срок действия договора аренды:</w:t>
      </w:r>
    </w:p>
    <w:p w:rsidR="00BD3140" w:rsidRPr="004F39D1" w:rsidRDefault="00BD3140" w:rsidP="004F39D1">
      <w:pPr>
        <w:autoSpaceDE w:val="0"/>
        <w:autoSpaceDN w:val="0"/>
        <w:adjustRightInd w:val="0"/>
        <w:spacing w:after="0" w:line="240" w:lineRule="auto"/>
        <w:ind w:firstLine="567"/>
        <w:jc w:val="both"/>
        <w:rPr>
          <w:rFonts w:ascii="Times New Roman" w:hAnsi="Times New Roman" w:cs="Times New Roman"/>
          <w:sz w:val="24"/>
          <w:szCs w:val="24"/>
          <w:highlight w:val="cyan"/>
        </w:rPr>
      </w:pPr>
      <w:r w:rsidRPr="00CA3FAF">
        <w:rPr>
          <w:rFonts w:ascii="Times New Roman" w:hAnsi="Times New Roman" w:cs="Times New Roman"/>
          <w:sz w:val="24"/>
          <w:szCs w:val="24"/>
        </w:rPr>
        <w:t>Срок действия договора аренды</w:t>
      </w:r>
      <w:r w:rsidRPr="009442B2">
        <w:rPr>
          <w:rFonts w:ascii="Times New Roman" w:hAnsi="Times New Roman" w:cs="Times New Roman"/>
          <w:sz w:val="24"/>
          <w:szCs w:val="24"/>
        </w:rPr>
        <w:t xml:space="preserve">: </w:t>
      </w:r>
      <w:r w:rsidR="00FB44C9" w:rsidRPr="009442B2">
        <w:rPr>
          <w:rFonts w:ascii="Times New Roman" w:hAnsi="Times New Roman" w:cs="Times New Roman"/>
          <w:color w:val="C00000"/>
          <w:sz w:val="24"/>
          <w:szCs w:val="24"/>
        </w:rPr>
        <w:t>5</w:t>
      </w:r>
      <w:r w:rsidR="008B6F01" w:rsidRPr="009442B2">
        <w:rPr>
          <w:rFonts w:ascii="Times New Roman" w:hAnsi="Times New Roman" w:cs="Times New Roman"/>
          <w:color w:val="C00000"/>
          <w:sz w:val="24"/>
          <w:szCs w:val="24"/>
        </w:rPr>
        <w:t xml:space="preserve"> лет (</w:t>
      </w:r>
      <w:r w:rsidR="00FB44C9" w:rsidRPr="009442B2">
        <w:rPr>
          <w:rFonts w:ascii="Times New Roman" w:hAnsi="Times New Roman" w:cs="Times New Roman"/>
          <w:color w:val="C00000"/>
          <w:sz w:val="24"/>
          <w:szCs w:val="24"/>
        </w:rPr>
        <w:t>60</w:t>
      </w:r>
      <w:r w:rsidR="00D03180" w:rsidRPr="009442B2">
        <w:rPr>
          <w:rFonts w:ascii="Times New Roman" w:hAnsi="Times New Roman" w:cs="Times New Roman"/>
          <w:color w:val="C00000"/>
          <w:sz w:val="24"/>
          <w:szCs w:val="24"/>
        </w:rPr>
        <w:t xml:space="preserve"> месяц</w:t>
      </w:r>
      <w:r w:rsidR="00FB44C9" w:rsidRPr="009442B2">
        <w:rPr>
          <w:rFonts w:ascii="Times New Roman" w:hAnsi="Times New Roman" w:cs="Times New Roman"/>
          <w:color w:val="C00000"/>
          <w:sz w:val="24"/>
          <w:szCs w:val="24"/>
        </w:rPr>
        <w:t>ев</w:t>
      </w:r>
      <w:r w:rsidR="008B6F01" w:rsidRPr="009442B2">
        <w:rPr>
          <w:rFonts w:ascii="Times New Roman" w:hAnsi="Times New Roman" w:cs="Times New Roman"/>
          <w:color w:val="C00000"/>
          <w:sz w:val="24"/>
          <w:szCs w:val="24"/>
        </w:rPr>
        <w:t>) с даты заключения договора аренды</w:t>
      </w:r>
      <w:r w:rsidR="008B6F01">
        <w:rPr>
          <w:rFonts w:ascii="Times New Roman" w:hAnsi="Times New Roman" w:cs="Times New Roman"/>
          <w:sz w:val="24"/>
          <w:szCs w:val="24"/>
        </w:rPr>
        <w:t>.</w:t>
      </w:r>
    </w:p>
    <w:p w:rsidR="00BD3140" w:rsidRPr="00CA3FAF" w:rsidRDefault="00BD3140" w:rsidP="00BD3140">
      <w:pPr>
        <w:autoSpaceDE w:val="0"/>
        <w:autoSpaceDN w:val="0"/>
        <w:adjustRightInd w:val="0"/>
        <w:spacing w:after="0" w:line="240" w:lineRule="auto"/>
        <w:ind w:firstLine="567"/>
        <w:jc w:val="both"/>
        <w:rPr>
          <w:rFonts w:ascii="Times New Roman" w:hAnsi="Times New Roman" w:cs="Times New Roman"/>
          <w:sz w:val="24"/>
          <w:szCs w:val="24"/>
        </w:rPr>
      </w:pPr>
      <w:r w:rsidRPr="00F94626">
        <w:rPr>
          <w:rFonts w:ascii="Times New Roman" w:hAnsi="Times New Roman" w:cs="Times New Roman"/>
          <w:sz w:val="24"/>
          <w:szCs w:val="24"/>
        </w:rPr>
        <w:t xml:space="preserve">Целевое назначение: </w:t>
      </w:r>
      <w:r w:rsidR="00F94626" w:rsidRPr="000E1B95">
        <w:rPr>
          <w:rFonts w:ascii="Times New Roman" w:hAnsi="Times New Roman" w:cs="Times New Roman"/>
          <w:sz w:val="24"/>
          <w:szCs w:val="24"/>
        </w:rPr>
        <w:t>коммерческая деятельность</w:t>
      </w:r>
      <w:r w:rsidR="00FB44C9">
        <w:rPr>
          <w:rFonts w:ascii="Times New Roman" w:hAnsi="Times New Roman" w:cs="Times New Roman"/>
          <w:sz w:val="24"/>
          <w:szCs w:val="24"/>
        </w:rPr>
        <w:t xml:space="preserve"> </w:t>
      </w:r>
      <w:r w:rsidR="00F009D3">
        <w:rPr>
          <w:rFonts w:ascii="Times New Roman" w:hAnsi="Times New Roman" w:cs="Times New Roman"/>
          <w:sz w:val="24"/>
          <w:szCs w:val="24"/>
        </w:rPr>
        <w:t>для организации обслуживания зон отдыха населения – хранение инвентаря для отдыха на воде</w:t>
      </w:r>
      <w:r w:rsidR="00F94626" w:rsidRPr="000E1B95">
        <w:rPr>
          <w:rFonts w:ascii="Times New Roman" w:hAnsi="Times New Roman" w:cs="Times New Roman"/>
          <w:sz w:val="24"/>
          <w:szCs w:val="24"/>
        </w:rPr>
        <w:t>.</w:t>
      </w:r>
      <w:r w:rsidRPr="00CA3FAF">
        <w:rPr>
          <w:rFonts w:ascii="Times New Roman" w:hAnsi="Times New Roman" w:cs="Times New Roman"/>
          <w:sz w:val="24"/>
          <w:szCs w:val="24"/>
        </w:rPr>
        <w:t xml:space="preserve"> </w:t>
      </w:r>
    </w:p>
    <w:p w:rsidR="00BD3140" w:rsidRDefault="00BD3140" w:rsidP="00BD3140">
      <w:pPr>
        <w:autoSpaceDE w:val="0"/>
        <w:autoSpaceDN w:val="0"/>
        <w:adjustRightInd w:val="0"/>
        <w:spacing w:after="0" w:line="240" w:lineRule="auto"/>
        <w:ind w:firstLine="567"/>
        <w:jc w:val="both"/>
        <w:rPr>
          <w:rFonts w:ascii="Times New Roman" w:hAnsi="Times New Roman" w:cs="Times New Roman"/>
          <w:sz w:val="24"/>
          <w:szCs w:val="24"/>
        </w:rPr>
      </w:pPr>
      <w:r w:rsidRPr="00CA3FAF">
        <w:rPr>
          <w:rFonts w:ascii="Times New Roman" w:hAnsi="Times New Roman" w:cs="Times New Roman"/>
          <w:sz w:val="24"/>
          <w:szCs w:val="24"/>
        </w:rPr>
        <w:t>Характеристики:</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938"/>
      </w:tblGrid>
      <w:tr w:rsidR="00A81991" w:rsidRPr="00BF7DAA" w:rsidTr="00AD0EF9">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spacing w:before="120" w:after="120"/>
              <w:jc w:val="center"/>
              <w:rPr>
                <w:b/>
                <w:sz w:val="22"/>
                <w:szCs w:val="22"/>
              </w:rPr>
            </w:pPr>
            <w:r w:rsidRPr="00BF7DAA">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spacing w:before="120" w:after="120"/>
              <w:jc w:val="center"/>
              <w:rPr>
                <w:b/>
                <w:sz w:val="22"/>
                <w:szCs w:val="22"/>
              </w:rPr>
            </w:pPr>
            <w:r w:rsidRPr="00BF7DAA">
              <w:rPr>
                <w:b/>
                <w:sz w:val="22"/>
                <w:szCs w:val="22"/>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before="120" w:after="120" w:line="240" w:lineRule="auto"/>
              <w:jc w:val="center"/>
              <w:rPr>
                <w:rFonts w:ascii="Times New Roman" w:hAnsi="Times New Roman" w:cs="Times New Roman"/>
                <w:b/>
              </w:rPr>
            </w:pPr>
            <w:r w:rsidRPr="00BF7DAA">
              <w:rPr>
                <w:rFonts w:ascii="Times New Roman" w:hAnsi="Times New Roman" w:cs="Times New Roman"/>
                <w:b/>
              </w:rPr>
              <w:t xml:space="preserve">Описание, конструктивные требования, </w:t>
            </w:r>
            <w:r w:rsidRPr="00BF7DAA">
              <w:rPr>
                <w:rFonts w:ascii="Times New Roman" w:hAnsi="Times New Roman" w:cs="Times New Roman"/>
                <w:b/>
              </w:rPr>
              <w:br/>
              <w:t xml:space="preserve">предъявляемые к </w:t>
            </w:r>
            <w:r>
              <w:rPr>
                <w:rFonts w:ascii="Times New Roman" w:hAnsi="Times New Roman" w:cs="Times New Roman"/>
                <w:b/>
              </w:rPr>
              <w:t>объёмной каркасной конструкции</w:t>
            </w:r>
            <w:r w:rsidRPr="00BF7DAA">
              <w:rPr>
                <w:rFonts w:ascii="Times New Roman" w:hAnsi="Times New Roman" w:cs="Times New Roman"/>
                <w:b/>
              </w:rPr>
              <w:t>:</w:t>
            </w:r>
          </w:p>
        </w:tc>
      </w:tr>
      <w:tr w:rsidR="00A81991" w:rsidRPr="00BF7DAA" w:rsidTr="00AD0EF9">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tabs>
                <w:tab w:val="left" w:pos="459"/>
              </w:tabs>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2</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before="120" w:after="120" w:line="240" w:lineRule="auto"/>
              <w:jc w:val="center"/>
              <w:rPr>
                <w:rFonts w:ascii="Times New Roman" w:hAnsi="Times New Roman" w:cs="Times New Roman"/>
                <w:b/>
                <w:i/>
                <w:sz w:val="20"/>
                <w:szCs w:val="20"/>
              </w:rPr>
            </w:pPr>
            <w:r w:rsidRPr="00BF7DAA">
              <w:rPr>
                <w:rFonts w:ascii="Times New Roman" w:hAnsi="Times New Roman" w:cs="Times New Roman"/>
                <w:b/>
                <w:i/>
                <w:sz w:val="20"/>
                <w:szCs w:val="20"/>
              </w:rPr>
              <w:t>3</w:t>
            </w:r>
          </w:p>
        </w:tc>
      </w:tr>
      <w:tr w:rsidR="00A81991" w:rsidRPr="00BF7DAA" w:rsidTr="00AD0EF9">
        <w:trPr>
          <w:trHeight w:val="169"/>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1.</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E233FB">
              <w:rPr>
                <w:rFonts w:ascii="Times New Roman" w:hAnsi="Times New Roman" w:cs="Times New Roman"/>
              </w:rPr>
              <w:t>Размеры: длина – 4,0м., ширина –2,</w:t>
            </w:r>
            <w:r>
              <w:rPr>
                <w:rFonts w:ascii="Times New Roman" w:hAnsi="Times New Roman" w:cs="Times New Roman"/>
              </w:rPr>
              <w:t>0</w:t>
            </w:r>
            <w:r w:rsidRPr="00E233FB">
              <w:rPr>
                <w:rFonts w:ascii="Times New Roman" w:hAnsi="Times New Roman" w:cs="Times New Roman"/>
              </w:rPr>
              <w:t xml:space="preserve"> м., высота по коньку – 2,4 м.</w:t>
            </w:r>
          </w:p>
        </w:tc>
      </w:tr>
      <w:tr w:rsidR="00A81991" w:rsidRPr="00BF7DAA" w:rsidTr="00AD0EF9">
        <w:trPr>
          <w:trHeight w:val="169"/>
        </w:trPr>
        <w:tc>
          <w:tcPr>
            <w:tcW w:w="546" w:type="dxa"/>
            <w:tcBorders>
              <w:top w:val="single" w:sz="6" w:space="0" w:color="000000"/>
              <w:left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2.</w:t>
            </w:r>
          </w:p>
        </w:tc>
        <w:tc>
          <w:tcPr>
            <w:tcW w:w="1864" w:type="dxa"/>
            <w:tcBorders>
              <w:top w:val="single" w:sz="6" w:space="0" w:color="000000"/>
              <w:left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rsidR="00A81991" w:rsidRPr="009E69CB" w:rsidRDefault="00A81991" w:rsidP="00AD0EF9">
            <w:pPr>
              <w:jc w:val="center"/>
            </w:pPr>
            <w:r w:rsidRPr="00A23D60">
              <w:rPr>
                <w:noProof/>
                <w:lang w:eastAsia="ru-RU"/>
              </w:rPr>
              <w:drawing>
                <wp:inline distT="0" distB="0" distL="0" distR="0" wp14:anchorId="4AD225F7" wp14:editId="7B0759A8">
                  <wp:extent cx="4876800" cy="2743200"/>
                  <wp:effectExtent l="0" t="0" r="0" b="0"/>
                  <wp:docPr id="1" name="Рисунок 1" descr="C:\Users\Роман\Desktop\Аукцион\147047386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Аукцион\147047386946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tc>
      </w:tr>
      <w:tr w:rsidR="00A81991" w:rsidRPr="00BF7DAA" w:rsidTr="00AD0EF9">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3.</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Назначение, 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rsidR="00A81991" w:rsidRPr="00BF7DAA"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BF7DAA">
              <w:rPr>
                <w:rFonts w:ascii="Times New Roman" w:eastAsia="Times New Roman" w:hAnsi="Times New Roman" w:cs="Times New Roman"/>
                <w:lang w:eastAsia="ar-SA"/>
              </w:rPr>
              <w:t>Предназначен</w:t>
            </w:r>
            <w:r>
              <w:rPr>
                <w:rFonts w:ascii="Times New Roman" w:eastAsia="Times New Roman" w:hAnsi="Times New Roman" w:cs="Times New Roman"/>
                <w:lang w:eastAsia="ar-SA"/>
              </w:rPr>
              <w:t>о</w:t>
            </w:r>
            <w:r w:rsidRPr="00BF7DAA">
              <w:rPr>
                <w:rFonts w:ascii="Times New Roman" w:eastAsia="Times New Roman" w:hAnsi="Times New Roman" w:cs="Times New Roman"/>
                <w:lang w:eastAsia="ar-SA"/>
              </w:rPr>
              <w:t xml:space="preserve"> для </w:t>
            </w:r>
            <w:r w:rsidRPr="009809C3">
              <w:rPr>
                <w:rFonts w:ascii="Times New Roman" w:eastAsia="Times New Roman" w:hAnsi="Times New Roman" w:cs="Times New Roman"/>
                <w:lang w:eastAsia="ar-SA"/>
              </w:rPr>
              <w:t xml:space="preserve">организации обслуживания зон отдыха населения – </w:t>
            </w:r>
            <w:r w:rsidR="0027168B">
              <w:rPr>
                <w:rFonts w:ascii="Times New Roman" w:eastAsia="Times New Roman" w:hAnsi="Times New Roman" w:cs="Times New Roman"/>
                <w:lang w:eastAsia="ar-SA"/>
              </w:rPr>
              <w:t>хранение инвентаря для отдыха на воде</w:t>
            </w:r>
            <w:r w:rsidRPr="00BF7DAA">
              <w:rPr>
                <w:rFonts w:ascii="Times New Roman" w:eastAsia="Times New Roman" w:hAnsi="Times New Roman" w:cs="Times New Roman"/>
                <w:lang w:eastAsia="ar-SA"/>
              </w:rPr>
              <w:t>.</w:t>
            </w:r>
          </w:p>
          <w:p w:rsidR="00A81991" w:rsidRPr="00E233FB" w:rsidRDefault="00A81991" w:rsidP="00AD0EF9">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Несущий каркас </w:t>
            </w:r>
            <w:r w:rsidRPr="00E233FB">
              <w:rPr>
                <w:rFonts w:ascii="Times New Roman" w:eastAsia="Times New Roman" w:hAnsi="Times New Roman" w:cs="Times New Roman"/>
                <w:lang w:eastAsia="ar-SA"/>
              </w:rPr>
              <w:t>выполнен из стальных профилей, соотв</w:t>
            </w:r>
            <w:r>
              <w:rPr>
                <w:rFonts w:ascii="Times New Roman" w:eastAsia="Times New Roman" w:hAnsi="Times New Roman" w:cs="Times New Roman"/>
                <w:lang w:eastAsia="ar-SA"/>
              </w:rPr>
              <w:t>етствует климатическим условиям:</w:t>
            </w:r>
            <w:r w:rsidRPr="00E233FB">
              <w:rPr>
                <w:rFonts w:ascii="Times New Roman" w:eastAsia="Times New Roman" w:hAnsi="Times New Roman" w:cs="Times New Roman"/>
                <w:lang w:eastAsia="ar-SA"/>
              </w:rPr>
              <w:t xml:space="preserve"> </w:t>
            </w:r>
          </w:p>
          <w:p w:rsidR="00A81991" w:rsidRPr="00E233FB" w:rsidRDefault="00A81991" w:rsidP="00AD0EF9">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снеговой район: IV-V;</w:t>
            </w:r>
          </w:p>
          <w:p w:rsidR="00A81991" w:rsidRPr="00E233FB" w:rsidRDefault="00A81991" w:rsidP="00AD0EF9">
            <w:pPr>
              <w:tabs>
                <w:tab w:val="left" w:pos="4500"/>
                <w:tab w:val="left" w:pos="5040"/>
                <w:tab w:val="left" w:pos="5580"/>
              </w:tabs>
              <w:spacing w:after="0" w:line="240" w:lineRule="auto"/>
              <w:ind w:firstLine="459"/>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ветровой район: III, согласно СП 131.13330. 2</w:t>
            </w:r>
            <w:r>
              <w:rPr>
                <w:rFonts w:ascii="Times New Roman" w:eastAsia="Times New Roman" w:hAnsi="Times New Roman" w:cs="Times New Roman"/>
                <w:lang w:eastAsia="ar-SA"/>
              </w:rPr>
              <w:t>012 «Строительная климатология».</w:t>
            </w:r>
          </w:p>
          <w:p w:rsidR="00A81991" w:rsidRPr="00E233FB" w:rsidRDefault="00A81991" w:rsidP="00AD0EF9">
            <w:pPr>
              <w:pStyle w:val="a8"/>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 xml:space="preserve">Колонны </w:t>
            </w:r>
            <w:r>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w:t>
            </w:r>
            <w:proofErr w:type="gramStart"/>
            <w:r w:rsidRPr="00E233FB">
              <w:rPr>
                <w:rFonts w:ascii="Times New Roman" w:eastAsia="Times New Roman" w:hAnsi="Times New Roman" w:cs="Times New Roman"/>
                <w:lang w:eastAsia="ar-SA"/>
              </w:rPr>
              <w:t>2003;</w:t>
            </w:r>
            <w:r w:rsidRPr="00E233FB">
              <w:rPr>
                <w:rFonts w:ascii="Times New Roman" w:eastAsia="Times New Roman" w:hAnsi="Times New Roman" w:cs="Times New Roman"/>
                <w:lang w:eastAsia="ar-SA"/>
              </w:rPr>
              <w:br/>
              <w:t>Главные</w:t>
            </w:r>
            <w:proofErr w:type="gramEnd"/>
            <w:r w:rsidRPr="00E233FB">
              <w:rPr>
                <w:rFonts w:ascii="Times New Roman" w:eastAsia="Times New Roman" w:hAnsi="Times New Roman" w:cs="Times New Roman"/>
                <w:lang w:eastAsia="ar-SA"/>
              </w:rPr>
              <w:t xml:space="preserve"> балки </w:t>
            </w:r>
            <w:r>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прямоугольная, ГОСТ 30245-2003;</w:t>
            </w:r>
            <w:r w:rsidRPr="00E233FB">
              <w:rPr>
                <w:rFonts w:ascii="Times New Roman" w:eastAsia="Times New Roman" w:hAnsi="Times New Roman" w:cs="Times New Roman"/>
                <w:lang w:eastAsia="ar-SA"/>
              </w:rPr>
              <w:br/>
              <w:t xml:space="preserve">Распорки </w:t>
            </w:r>
            <w:r>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r w:rsidRPr="00E233FB">
              <w:rPr>
                <w:rFonts w:ascii="Times New Roman" w:eastAsia="Times New Roman" w:hAnsi="Times New Roman" w:cs="Times New Roman"/>
                <w:lang w:eastAsia="ar-SA"/>
              </w:rPr>
              <w:br/>
              <w:t xml:space="preserve">Подкосы </w:t>
            </w:r>
            <w:r>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r w:rsidRPr="00E233FB">
              <w:rPr>
                <w:rFonts w:ascii="Times New Roman" w:eastAsia="Times New Roman" w:hAnsi="Times New Roman" w:cs="Times New Roman"/>
                <w:lang w:eastAsia="ar-SA"/>
              </w:rPr>
              <w:br/>
              <w:t>Распорки по прогонам уголок, ГОСТ 8509-93;</w:t>
            </w:r>
            <w:r w:rsidRPr="00E233FB">
              <w:rPr>
                <w:rFonts w:ascii="Times New Roman" w:eastAsia="Times New Roman" w:hAnsi="Times New Roman" w:cs="Times New Roman"/>
                <w:lang w:eastAsia="ar-SA"/>
              </w:rPr>
              <w:br/>
              <w:t xml:space="preserve">Обвязка дверных проемов </w:t>
            </w:r>
            <w:r>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труба квадратная ГОСТ 30245-2003.</w:t>
            </w:r>
          </w:p>
          <w:p w:rsidR="00A81991" w:rsidRPr="00E233FB"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E233FB">
              <w:rPr>
                <w:rFonts w:ascii="Times New Roman" w:eastAsia="Times New Roman" w:hAnsi="Times New Roman" w:cs="Times New Roman"/>
                <w:lang w:eastAsia="ar-SA"/>
              </w:rPr>
              <w:t>Металлические конструкции окрашены 2 слоями грунта ГФ-021, ГОСТ 25129-82</w:t>
            </w:r>
            <w:r w:rsidRPr="00BF7DAA">
              <w:rPr>
                <w:rFonts w:ascii="Times New Roman" w:eastAsia="Times New Roman" w:hAnsi="Times New Roman" w:cs="Times New Roman"/>
                <w:lang w:eastAsia="ar-SA"/>
              </w:rPr>
              <w:t>.</w:t>
            </w:r>
            <w:r w:rsidRPr="00E233FB">
              <w:rPr>
                <w:rFonts w:ascii="Times New Roman" w:eastAsia="Times New Roman" w:hAnsi="Times New Roman" w:cs="Times New Roman"/>
                <w:lang w:eastAsia="ar-SA"/>
              </w:rPr>
              <w:t xml:space="preserve"> </w:t>
            </w:r>
          </w:p>
        </w:tc>
      </w:tr>
      <w:tr w:rsidR="00A81991" w:rsidRPr="00BF7DAA" w:rsidTr="00AD0EF9">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4.</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Наружные и внутренние стены</w:t>
            </w:r>
          </w:p>
        </w:tc>
        <w:tc>
          <w:tcPr>
            <w:tcW w:w="7938" w:type="dxa"/>
            <w:tcBorders>
              <w:top w:val="single" w:sz="6" w:space="0" w:color="000000"/>
              <w:left w:val="single" w:sz="6" w:space="0" w:color="000000"/>
              <w:bottom w:val="single" w:sz="6" w:space="0" w:color="000000"/>
              <w:right w:val="single" w:sz="6" w:space="0" w:color="000000"/>
            </w:tcBorders>
            <w:hideMark/>
          </w:tcPr>
          <w:p w:rsidR="00A81991" w:rsidRPr="00165AB6"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Стеновые ограждающие конструкции выполнены из трубы квадратной ГОСТ 30245-2003, с последующим обшиванием пиломатериалом. </w:t>
            </w:r>
            <w:r>
              <w:rPr>
                <w:rFonts w:ascii="Times New Roman" w:eastAsia="Times New Roman" w:hAnsi="Times New Roman" w:cs="Times New Roman"/>
                <w:lang w:eastAsia="ar-SA"/>
              </w:rPr>
              <w:br/>
            </w:r>
            <w:r w:rsidRPr="00165AB6">
              <w:rPr>
                <w:rFonts w:ascii="Times New Roman" w:eastAsia="Times New Roman" w:hAnsi="Times New Roman" w:cs="Times New Roman"/>
                <w:lang w:eastAsia="ar-SA"/>
              </w:rPr>
              <w:t>Требования к пиломатериалу:</w:t>
            </w:r>
          </w:p>
          <w:p w:rsidR="00A81991" w:rsidRPr="00165AB6"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1. Все деревянные изделия изготовлены из просушенной строганной лиственницы, 1 сорт. </w:t>
            </w:r>
          </w:p>
          <w:p w:rsidR="00A81991" w:rsidRPr="00165AB6"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2. Линейные допуски при обработке древесины: фаска - 1 мм, по длине изделия - 2-3 мм, по поперечному сечению 1-2 мм.</w:t>
            </w:r>
          </w:p>
          <w:p w:rsidR="00A81991" w:rsidRPr="00165AB6"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3. Элементы перед обработкой пропиткой дополнительно ошлифованы (при недостаточной гладкости поверхности).</w:t>
            </w:r>
          </w:p>
          <w:p w:rsidR="00A81991" w:rsidRPr="00165AB6" w:rsidRDefault="00A81991" w:rsidP="00AD0EF9">
            <w:pPr>
              <w:tabs>
                <w:tab w:val="left" w:pos="4500"/>
                <w:tab w:val="left" w:pos="5040"/>
                <w:tab w:val="left" w:pos="5580"/>
              </w:tabs>
              <w:spacing w:after="0" w:line="240" w:lineRule="auto"/>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4. Убраны все смоляные пазы с внешней поверхности досок.</w:t>
            </w:r>
          </w:p>
          <w:p w:rsidR="00A81991" w:rsidRPr="00165AB6" w:rsidRDefault="00A81991" w:rsidP="00AD0EF9">
            <w:pPr>
              <w:pStyle w:val="a8"/>
              <w:tabs>
                <w:tab w:val="left" w:pos="4500"/>
                <w:tab w:val="left" w:pos="5040"/>
                <w:tab w:val="left" w:pos="5580"/>
              </w:tabs>
              <w:ind w:firstLine="485"/>
              <w:contextualSpacing/>
              <w:rPr>
                <w:rFonts w:ascii="Times New Roman" w:eastAsia="Times New Roman" w:hAnsi="Times New Roman" w:cs="Times New Roman"/>
                <w:lang w:eastAsia="ar-SA"/>
              </w:rPr>
            </w:pPr>
            <w:r w:rsidRPr="00165AB6">
              <w:rPr>
                <w:rFonts w:ascii="Times New Roman" w:eastAsia="Times New Roman" w:hAnsi="Times New Roman" w:cs="Times New Roman"/>
                <w:lang w:eastAsia="ar-SA"/>
              </w:rPr>
              <w:t xml:space="preserve">5. Все изделия обработаны водной пропиткой AQUA PRIMER в соотношении разбавителя к пропитке с колером 1:5 (AQUA PRIMER 2900-02 </w:t>
            </w:r>
            <w:proofErr w:type="spellStart"/>
            <w:r w:rsidRPr="00165AB6">
              <w:rPr>
                <w:rFonts w:ascii="Times New Roman" w:eastAsia="Times New Roman" w:hAnsi="Times New Roman" w:cs="Times New Roman"/>
                <w:lang w:eastAsia="ar-SA"/>
              </w:rPr>
              <w:t>Base</w:t>
            </w:r>
            <w:proofErr w:type="spellEnd"/>
            <w:r w:rsidRPr="00165AB6">
              <w:rPr>
                <w:rFonts w:ascii="Times New Roman" w:eastAsia="Times New Roman" w:hAnsi="Times New Roman" w:cs="Times New Roman"/>
                <w:lang w:eastAsia="ar-SA"/>
              </w:rPr>
              <w:t xml:space="preserve"> T- разбавитель; AQUA PRIMER 2900-02 </w:t>
            </w:r>
            <w:proofErr w:type="spellStart"/>
            <w:r w:rsidRPr="00165AB6">
              <w:rPr>
                <w:rFonts w:ascii="Times New Roman" w:eastAsia="Times New Roman" w:hAnsi="Times New Roman" w:cs="Times New Roman"/>
                <w:lang w:eastAsia="ar-SA"/>
              </w:rPr>
              <w:t>Base</w:t>
            </w:r>
            <w:proofErr w:type="spellEnd"/>
            <w:r w:rsidRPr="00165AB6">
              <w:rPr>
                <w:rFonts w:ascii="Times New Roman" w:eastAsia="Times New Roman" w:hAnsi="Times New Roman" w:cs="Times New Roman"/>
                <w:lang w:eastAsia="ar-SA"/>
              </w:rPr>
              <w:t xml:space="preserve"> T sad44 - пропитка с колером), покрытие однородно (без подтеков, пятен и пробелов, торцы пропитаны за 2 раза).</w:t>
            </w:r>
          </w:p>
        </w:tc>
      </w:tr>
      <w:tr w:rsidR="00A81991" w:rsidRPr="00BF7DAA" w:rsidTr="00AD0EF9">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5.</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Кровля</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jc w:val="both"/>
              <w:rPr>
                <w:rFonts w:ascii="Times New Roman" w:hAnsi="Times New Roman" w:cs="Times New Roman"/>
              </w:rPr>
            </w:pPr>
            <w:proofErr w:type="spellStart"/>
            <w:r>
              <w:rPr>
                <w:rFonts w:ascii="Times New Roman" w:hAnsi="Times New Roman" w:cs="Times New Roman"/>
              </w:rPr>
              <w:t>Андулиновое</w:t>
            </w:r>
            <w:proofErr w:type="spellEnd"/>
            <w:r>
              <w:rPr>
                <w:rFonts w:ascii="Times New Roman" w:hAnsi="Times New Roman" w:cs="Times New Roman"/>
              </w:rPr>
              <w:t xml:space="preserve"> покрытие</w:t>
            </w:r>
            <w:r w:rsidRPr="00BF7DAA">
              <w:rPr>
                <w:rFonts w:ascii="Times New Roman" w:hAnsi="Times New Roman" w:cs="Times New Roman"/>
              </w:rPr>
              <w:t>.</w:t>
            </w:r>
          </w:p>
        </w:tc>
      </w:tr>
      <w:tr w:rsidR="00A81991" w:rsidRPr="00BF7DAA" w:rsidTr="00AD0EF9">
        <w:trPr>
          <w:trHeight w:val="240"/>
        </w:trPr>
        <w:tc>
          <w:tcPr>
            <w:tcW w:w="546"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Default"/>
              <w:jc w:val="center"/>
              <w:rPr>
                <w:sz w:val="22"/>
                <w:szCs w:val="22"/>
              </w:rPr>
            </w:pPr>
            <w:r w:rsidRPr="00BF7DAA">
              <w:rPr>
                <w:sz w:val="22"/>
                <w:szCs w:val="22"/>
              </w:rPr>
              <w:t>6.</w:t>
            </w:r>
          </w:p>
        </w:tc>
        <w:tc>
          <w:tcPr>
            <w:tcW w:w="1864"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Двери, окна</w:t>
            </w:r>
          </w:p>
        </w:tc>
        <w:tc>
          <w:tcPr>
            <w:tcW w:w="7938" w:type="dxa"/>
            <w:tcBorders>
              <w:top w:val="single" w:sz="6" w:space="0" w:color="000000"/>
              <w:left w:val="single" w:sz="6" w:space="0" w:color="000000"/>
              <w:bottom w:val="single" w:sz="6" w:space="0" w:color="000000"/>
              <w:right w:val="single" w:sz="6" w:space="0" w:color="000000"/>
            </w:tcBorders>
            <w:vAlign w:val="center"/>
            <w:hideMark/>
          </w:tcPr>
          <w:p w:rsidR="00A81991" w:rsidRPr="00BF7DAA" w:rsidRDefault="00A81991" w:rsidP="00AD0EF9">
            <w:pPr>
              <w:pStyle w:val="a8"/>
              <w:rPr>
                <w:rFonts w:ascii="Times New Roman" w:hAnsi="Times New Roman" w:cs="Times New Roman"/>
              </w:rPr>
            </w:pPr>
            <w:r w:rsidRPr="00BF7DAA">
              <w:rPr>
                <w:rFonts w:ascii="Times New Roman" w:hAnsi="Times New Roman" w:cs="Times New Roman"/>
              </w:rPr>
              <w:t>Дверь - 1 шт.</w:t>
            </w:r>
          </w:p>
          <w:p w:rsidR="00A81991" w:rsidRPr="00BF7DAA" w:rsidRDefault="00A81991" w:rsidP="00AD0EF9">
            <w:pPr>
              <w:pStyle w:val="a8"/>
              <w:rPr>
                <w:rFonts w:ascii="Times New Roman" w:hAnsi="Times New Roman" w:cs="Times New Roman"/>
              </w:rPr>
            </w:pPr>
            <w:r w:rsidRPr="00BF7DAA">
              <w:rPr>
                <w:rFonts w:ascii="Times New Roman" w:hAnsi="Times New Roman" w:cs="Times New Roman"/>
              </w:rPr>
              <w:t xml:space="preserve">Оконный проем – 1 шт. </w:t>
            </w:r>
            <w:r>
              <w:rPr>
                <w:rFonts w:ascii="Times New Roman" w:hAnsi="Times New Roman" w:cs="Times New Roman"/>
              </w:rPr>
              <w:t>(и</w:t>
            </w:r>
            <w:r w:rsidRPr="00BF7DAA">
              <w:rPr>
                <w:rFonts w:ascii="Times New Roman" w:hAnsi="Times New Roman" w:cs="Times New Roman"/>
              </w:rPr>
              <w:t>меет защиту</w:t>
            </w:r>
            <w:r>
              <w:rPr>
                <w:rFonts w:ascii="Times New Roman" w:hAnsi="Times New Roman" w:cs="Times New Roman"/>
              </w:rPr>
              <w:t>)</w:t>
            </w:r>
            <w:r w:rsidRPr="00BF7DAA">
              <w:rPr>
                <w:rFonts w:ascii="Times New Roman" w:hAnsi="Times New Roman" w:cs="Times New Roman"/>
              </w:rPr>
              <w:t>.</w:t>
            </w:r>
          </w:p>
        </w:tc>
      </w:tr>
      <w:tr w:rsidR="00A81991" w:rsidRPr="00BF7DAA" w:rsidTr="00AD0EF9">
        <w:tc>
          <w:tcPr>
            <w:tcW w:w="546" w:type="dxa"/>
            <w:tcBorders>
              <w:top w:val="single" w:sz="6" w:space="0" w:color="000000"/>
              <w:left w:val="single" w:sz="6" w:space="0" w:color="000000"/>
              <w:bottom w:val="single" w:sz="6" w:space="0" w:color="000000"/>
              <w:right w:val="single" w:sz="6" w:space="0" w:color="000000"/>
            </w:tcBorders>
            <w:vAlign w:val="center"/>
          </w:tcPr>
          <w:p w:rsidR="00A81991" w:rsidRPr="00BF7DAA" w:rsidRDefault="00A81991" w:rsidP="00AD0EF9">
            <w:pPr>
              <w:pStyle w:val="Default"/>
              <w:jc w:val="center"/>
              <w:rPr>
                <w:sz w:val="22"/>
                <w:szCs w:val="22"/>
              </w:rPr>
            </w:pPr>
            <w:r w:rsidRPr="00BF7DAA">
              <w:rPr>
                <w:sz w:val="22"/>
                <w:szCs w:val="22"/>
              </w:rPr>
              <w:t>7.</w:t>
            </w:r>
          </w:p>
        </w:tc>
        <w:tc>
          <w:tcPr>
            <w:tcW w:w="1864" w:type="dxa"/>
            <w:tcBorders>
              <w:top w:val="single" w:sz="6" w:space="0" w:color="000000"/>
              <w:left w:val="single" w:sz="6" w:space="0" w:color="000000"/>
              <w:bottom w:val="single" w:sz="6" w:space="0" w:color="000000"/>
              <w:right w:val="single" w:sz="6" w:space="0" w:color="000000"/>
            </w:tcBorders>
            <w:vAlign w:val="center"/>
          </w:tcPr>
          <w:p w:rsidR="00A81991" w:rsidRPr="00BF7DAA" w:rsidRDefault="00A81991" w:rsidP="00AD0EF9">
            <w:pPr>
              <w:spacing w:after="0" w:line="240" w:lineRule="auto"/>
              <w:rPr>
                <w:rFonts w:ascii="Times New Roman" w:hAnsi="Times New Roman" w:cs="Times New Roman"/>
              </w:rPr>
            </w:pPr>
            <w:r w:rsidRPr="00BF7DAA">
              <w:rPr>
                <w:rFonts w:ascii="Times New Roman" w:hAnsi="Times New Roman" w:cs="Times New Roman"/>
              </w:rPr>
              <w:t>Адрес установки</w:t>
            </w:r>
          </w:p>
        </w:tc>
        <w:tc>
          <w:tcPr>
            <w:tcW w:w="7938" w:type="dxa"/>
            <w:tcBorders>
              <w:top w:val="single" w:sz="6" w:space="0" w:color="000000"/>
              <w:left w:val="single" w:sz="6" w:space="0" w:color="000000"/>
              <w:bottom w:val="single" w:sz="6" w:space="0" w:color="000000"/>
              <w:right w:val="single" w:sz="6" w:space="0" w:color="000000"/>
            </w:tcBorders>
            <w:vAlign w:val="center"/>
          </w:tcPr>
          <w:p w:rsidR="00A81991" w:rsidRDefault="00A81991" w:rsidP="00AD0EF9">
            <w:pPr>
              <w:pStyle w:val="Default"/>
              <w:jc w:val="both"/>
            </w:pPr>
            <w:r w:rsidRPr="009E69CB">
              <w:t xml:space="preserve">г. Красноярск; городское благоустройство от ул. Дубровинского, до </w:t>
            </w:r>
            <w:r>
              <w:br/>
            </w:r>
            <w:r w:rsidRPr="009E69CB">
              <w:t>р.</w:t>
            </w:r>
            <w:r>
              <w:t xml:space="preserve"> </w:t>
            </w:r>
            <w:r w:rsidRPr="009E69CB">
              <w:t>Енисей, от здания №</w:t>
            </w:r>
            <w:r>
              <w:t xml:space="preserve"> </w:t>
            </w:r>
            <w:r w:rsidRPr="009E69CB">
              <w:t>1а по ул. Дубровинского, до железнодорожного моста через р.</w:t>
            </w:r>
            <w:r>
              <w:t xml:space="preserve"> </w:t>
            </w:r>
            <w:r w:rsidRPr="009E69CB">
              <w:t>Енисей.</w:t>
            </w:r>
          </w:p>
          <w:p w:rsidR="00A81991" w:rsidRPr="00632645" w:rsidRDefault="00A81991" w:rsidP="00AD0EF9">
            <w:pPr>
              <w:pStyle w:val="Default"/>
              <w:jc w:val="both"/>
            </w:pPr>
            <w:r>
              <w:t>Адресный ориентир: г. Красноярск, ул. Дубровинского, 45а/1</w:t>
            </w:r>
          </w:p>
        </w:tc>
      </w:tr>
      <w:tr w:rsidR="00A81991" w:rsidRPr="00BF7DAA" w:rsidTr="00AD0EF9">
        <w:tc>
          <w:tcPr>
            <w:tcW w:w="546" w:type="dxa"/>
            <w:vMerge w:val="restart"/>
            <w:tcBorders>
              <w:top w:val="single" w:sz="6" w:space="0" w:color="000000"/>
              <w:left w:val="single" w:sz="6" w:space="0" w:color="000000"/>
              <w:right w:val="single" w:sz="6" w:space="0" w:color="000000"/>
            </w:tcBorders>
            <w:vAlign w:val="center"/>
          </w:tcPr>
          <w:p w:rsidR="00A81991" w:rsidRPr="00CF1472" w:rsidRDefault="00A81991" w:rsidP="00AD0EF9">
            <w:pPr>
              <w:pStyle w:val="Default"/>
              <w:jc w:val="center"/>
              <w:rPr>
                <w:sz w:val="22"/>
                <w:szCs w:val="22"/>
              </w:rPr>
            </w:pPr>
            <w:r w:rsidRPr="00CF1472">
              <w:rPr>
                <w:sz w:val="22"/>
                <w:szCs w:val="22"/>
              </w:rPr>
              <w:t>8.</w:t>
            </w:r>
          </w:p>
        </w:tc>
        <w:tc>
          <w:tcPr>
            <w:tcW w:w="1864" w:type="dxa"/>
            <w:vMerge w:val="restart"/>
            <w:tcBorders>
              <w:top w:val="single" w:sz="6" w:space="0" w:color="000000"/>
              <w:left w:val="single" w:sz="6" w:space="0" w:color="000000"/>
              <w:right w:val="single" w:sz="6" w:space="0" w:color="000000"/>
            </w:tcBorders>
            <w:vAlign w:val="center"/>
          </w:tcPr>
          <w:p w:rsidR="00A81991" w:rsidRPr="00CF1472" w:rsidRDefault="00A81991" w:rsidP="00AD0EF9">
            <w:pPr>
              <w:spacing w:after="0" w:line="240" w:lineRule="auto"/>
              <w:rPr>
                <w:rFonts w:ascii="Times New Roman" w:hAnsi="Times New Roman" w:cs="Times New Roman"/>
              </w:rPr>
            </w:pPr>
            <w:r w:rsidRPr="00CF1472">
              <w:rPr>
                <w:rFonts w:ascii="Times New Roman" w:hAnsi="Times New Roman" w:cs="Times New Roman"/>
              </w:rPr>
              <w:t>План-схема размещения Объекта аукциона</w:t>
            </w:r>
          </w:p>
        </w:tc>
        <w:tc>
          <w:tcPr>
            <w:tcW w:w="7938" w:type="dxa"/>
            <w:tcBorders>
              <w:top w:val="single" w:sz="6" w:space="0" w:color="000000"/>
              <w:left w:val="single" w:sz="6" w:space="0" w:color="000000"/>
              <w:bottom w:val="single" w:sz="6" w:space="0" w:color="000000"/>
              <w:right w:val="single" w:sz="6" w:space="0" w:color="000000"/>
            </w:tcBorders>
            <w:vAlign w:val="center"/>
          </w:tcPr>
          <w:p w:rsidR="00A81991" w:rsidRPr="003B57DC" w:rsidRDefault="00A81991" w:rsidP="00AD0EF9">
            <w:pPr>
              <w:pStyle w:val="Default"/>
              <w:jc w:val="both"/>
              <w:rPr>
                <w:sz w:val="22"/>
                <w:szCs w:val="22"/>
                <w:highlight w:val="yellow"/>
              </w:rPr>
            </w:pPr>
            <w:r>
              <w:rPr>
                <w:noProof/>
              </w:rPr>
              <w:drawing>
                <wp:inline distT="0" distB="0" distL="0" distR="0" wp14:anchorId="64077592" wp14:editId="0D363F7A">
                  <wp:extent cx="6296025" cy="3638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3638550"/>
                          </a:xfrm>
                          <a:prstGeom prst="rect">
                            <a:avLst/>
                          </a:prstGeom>
                          <a:noFill/>
                          <a:ln>
                            <a:noFill/>
                          </a:ln>
                        </pic:spPr>
                      </pic:pic>
                    </a:graphicData>
                  </a:graphic>
                </wp:inline>
              </w:drawing>
            </w:r>
          </w:p>
        </w:tc>
      </w:tr>
      <w:tr w:rsidR="00A81991" w:rsidRPr="00BF7DAA" w:rsidTr="00AD0EF9">
        <w:tc>
          <w:tcPr>
            <w:tcW w:w="546" w:type="dxa"/>
            <w:vMerge/>
            <w:tcBorders>
              <w:left w:val="single" w:sz="6" w:space="0" w:color="000000"/>
              <w:right w:val="single" w:sz="6" w:space="0" w:color="000000"/>
            </w:tcBorders>
            <w:vAlign w:val="center"/>
          </w:tcPr>
          <w:p w:rsidR="00A81991" w:rsidRPr="00BF7DAA" w:rsidRDefault="00A81991" w:rsidP="00AD0EF9">
            <w:pPr>
              <w:pStyle w:val="Default"/>
              <w:jc w:val="center"/>
              <w:rPr>
                <w:sz w:val="22"/>
                <w:szCs w:val="22"/>
              </w:rPr>
            </w:pPr>
          </w:p>
        </w:tc>
        <w:tc>
          <w:tcPr>
            <w:tcW w:w="1864" w:type="dxa"/>
            <w:vMerge/>
            <w:tcBorders>
              <w:left w:val="single" w:sz="6" w:space="0" w:color="000000"/>
              <w:right w:val="single" w:sz="6" w:space="0" w:color="000000"/>
            </w:tcBorders>
            <w:vAlign w:val="center"/>
          </w:tcPr>
          <w:p w:rsidR="00A81991" w:rsidRPr="00BF7DAA" w:rsidRDefault="00A81991" w:rsidP="00AD0EF9">
            <w:pPr>
              <w:spacing w:after="0" w:line="240" w:lineRule="auto"/>
              <w:rPr>
                <w:rFonts w:ascii="Times New Roman" w:hAnsi="Times New Roman" w:cs="Times New Roman"/>
              </w:rPr>
            </w:pPr>
          </w:p>
        </w:tc>
        <w:tc>
          <w:tcPr>
            <w:tcW w:w="7938" w:type="dxa"/>
            <w:tcBorders>
              <w:top w:val="single" w:sz="6" w:space="0" w:color="000000"/>
              <w:left w:val="single" w:sz="6" w:space="0" w:color="000000"/>
              <w:bottom w:val="single" w:sz="6" w:space="0" w:color="000000"/>
              <w:right w:val="single" w:sz="6" w:space="0" w:color="000000"/>
            </w:tcBorders>
          </w:tcPr>
          <w:p w:rsidR="00A81991" w:rsidRPr="00BF7DAA" w:rsidRDefault="00A81991" w:rsidP="00AD0EF9">
            <w:pPr>
              <w:pStyle w:val="Default"/>
              <w:jc w:val="both"/>
              <w:rPr>
                <w:sz w:val="22"/>
                <w:szCs w:val="22"/>
              </w:rPr>
            </w:pPr>
            <w:r>
              <w:t>Адресный ориентир: г. Красноярск, ул. Дубровинского, 45а/1</w:t>
            </w:r>
          </w:p>
        </w:tc>
      </w:tr>
    </w:tbl>
    <w:p w:rsidR="008B6F01" w:rsidRDefault="008B6F01" w:rsidP="00F825EB">
      <w:pPr>
        <w:autoSpaceDE w:val="0"/>
        <w:autoSpaceDN w:val="0"/>
        <w:adjustRightInd w:val="0"/>
        <w:spacing w:after="0" w:line="240" w:lineRule="auto"/>
        <w:jc w:val="center"/>
        <w:rPr>
          <w:rFonts w:ascii="Times New Roman" w:hAnsi="Times New Roman" w:cs="Times New Roman"/>
          <w:b/>
          <w:sz w:val="24"/>
          <w:szCs w:val="24"/>
        </w:rPr>
      </w:pPr>
    </w:p>
    <w:p w:rsidR="007619E6" w:rsidRPr="00B6418C" w:rsidRDefault="007619E6"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6418C">
        <w:rPr>
          <w:rFonts w:ascii="Times New Roman" w:hAnsi="Times New Roman" w:cs="Times New Roman"/>
          <w:sz w:val="24"/>
          <w:szCs w:val="24"/>
        </w:rPr>
        <w:t>Арендатор обязан поддерживать Объект в исправном техническом и санитарном состоянии.</w:t>
      </w:r>
    </w:p>
    <w:p w:rsidR="007619E6" w:rsidRPr="00B6418C" w:rsidRDefault="007619E6"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6418C">
        <w:rPr>
          <w:rFonts w:ascii="Times New Roman" w:hAnsi="Times New Roman" w:cs="Times New Roman"/>
          <w:sz w:val="24"/>
          <w:szCs w:val="24"/>
        </w:rPr>
        <w:t>В течении всего срока действия договора за свой счет осуществлять техническое обслуживание, обеспечивать необходимыми запасными частями, комплектующими и иными принадлежностями.</w:t>
      </w:r>
    </w:p>
    <w:p w:rsidR="007619E6" w:rsidRPr="00B6418C" w:rsidRDefault="007619E6"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6418C">
        <w:rPr>
          <w:rFonts w:ascii="Times New Roman" w:hAnsi="Times New Roma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B6418C" w:rsidRDefault="007619E6"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6418C">
        <w:rPr>
          <w:rFonts w:ascii="Times New Roman" w:hAnsi="Times New Roma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 Арендодателя, разработки и согласования с Арендодателем соответствующего проекта.</w:t>
      </w:r>
    </w:p>
    <w:p w:rsidR="007619E6" w:rsidRPr="00BD3140" w:rsidRDefault="007619E6"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 xml:space="preserve">Передача Объекта </w:t>
      </w:r>
      <w:r w:rsidR="00AA6568" w:rsidRPr="00BD3140">
        <w:rPr>
          <w:rFonts w:ascii="Times New Roman" w:hAnsi="Times New Roman" w:cs="Times New Roman"/>
          <w:sz w:val="24"/>
          <w:szCs w:val="24"/>
        </w:rPr>
        <w:t xml:space="preserve">аукциона </w:t>
      </w:r>
      <w:r w:rsidRPr="00BD3140">
        <w:rPr>
          <w:rFonts w:ascii="Times New Roman" w:hAnsi="Times New Roman" w:cs="Times New Roman"/>
          <w:sz w:val="24"/>
          <w:szCs w:val="24"/>
        </w:rPr>
        <w:t>производится по Акту приемки-передачи, который подписывается Арендодателем и Арендатором на дату подписания договора аренды.</w:t>
      </w:r>
    </w:p>
    <w:p w:rsidR="009E1AFD" w:rsidRPr="00BD3140" w:rsidRDefault="009E1AFD"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D3140">
        <w:rPr>
          <w:rFonts w:ascii="Times New Roman" w:hAnsi="Times New Roman" w:cs="Times New Roman"/>
          <w:sz w:val="24"/>
          <w:szCs w:val="24"/>
        </w:rPr>
        <w:t>Арендатор не вправе:</w:t>
      </w:r>
    </w:p>
    <w:p w:rsidR="009E1AFD" w:rsidRPr="00BD3140"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вносить в качестве вклада в уставный капитал другого юридического лица свое право аренды;</w:t>
      </w:r>
    </w:p>
    <w:p w:rsidR="009E1AFD" w:rsidRPr="00BD3140"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передавать свои права и обязанности по Договору другому лицу;</w:t>
      </w:r>
    </w:p>
    <w:p w:rsidR="009E1AFD" w:rsidRPr="00BD3140"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D3140">
        <w:rPr>
          <w:rFonts w:ascii="Times New Roman" w:hAnsi="Times New Roman" w:cs="Times New Roman"/>
          <w:sz w:val="24"/>
          <w:szCs w:val="24"/>
        </w:rPr>
        <w:t>- не вправе изменять местоположение объекта.</w:t>
      </w:r>
    </w:p>
    <w:p w:rsidR="007619E6" w:rsidRPr="00BD3140" w:rsidRDefault="007619E6" w:rsidP="007619E6">
      <w:pPr>
        <w:autoSpaceDE w:val="0"/>
        <w:autoSpaceDN w:val="0"/>
        <w:adjustRightInd w:val="0"/>
        <w:spacing w:after="0" w:line="240" w:lineRule="auto"/>
        <w:ind w:firstLine="567"/>
        <w:jc w:val="both"/>
        <w:rPr>
          <w:rFonts w:ascii="Times New Roman" w:hAnsi="Times New Roman" w:cs="Times New Roman"/>
          <w:b/>
          <w:bCs/>
          <w:sz w:val="24"/>
          <w:szCs w:val="24"/>
        </w:rPr>
      </w:pPr>
    </w:p>
    <w:p w:rsidR="00F329DD" w:rsidRPr="002E430D" w:rsidRDefault="002E430D" w:rsidP="009C575B">
      <w:pPr>
        <w:pStyle w:val="a5"/>
        <w:numPr>
          <w:ilvl w:val="0"/>
          <w:numId w:val="32"/>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sz w:val="24"/>
          <w:szCs w:val="24"/>
        </w:rPr>
        <w:t>П</w:t>
      </w:r>
      <w:r w:rsidRPr="002E430D">
        <w:rPr>
          <w:rFonts w:ascii="Times New Roman" w:hAnsi="Times New Roman" w:cs="Times New Roman"/>
          <w:b/>
          <w:sz w:val="24"/>
          <w:szCs w:val="24"/>
        </w:rPr>
        <w:t>роведени</w:t>
      </w:r>
      <w:r>
        <w:rPr>
          <w:rFonts w:ascii="Times New Roman" w:hAnsi="Times New Roman" w:cs="Times New Roman"/>
          <w:b/>
          <w:sz w:val="24"/>
          <w:szCs w:val="24"/>
        </w:rPr>
        <w:t>е</w:t>
      </w:r>
      <w:r w:rsidRPr="002E430D">
        <w:rPr>
          <w:rFonts w:ascii="Times New Roman" w:hAnsi="Times New Roman" w:cs="Times New Roman"/>
          <w:b/>
          <w:sz w:val="24"/>
          <w:szCs w:val="24"/>
        </w:rPr>
        <w:t xml:space="preserve"> осмотра имущества, права на которое передаются по договору</w:t>
      </w:r>
    </w:p>
    <w:p w:rsidR="002E430D" w:rsidRDefault="00F329DD" w:rsidP="00076937">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696814">
        <w:rPr>
          <w:rFonts w:ascii="Times New Roman" w:hAnsi="Times New Roman" w:cs="Times New Roman"/>
          <w:sz w:val="24"/>
          <w:szCs w:val="24"/>
        </w:rPr>
        <w:t>Осмотр движимого имущества, выставленного на аукцион, обеспечивает Организатор</w:t>
      </w:r>
      <w:r w:rsidR="003B02BC" w:rsidRPr="00696814">
        <w:rPr>
          <w:rFonts w:ascii="Times New Roman" w:hAnsi="Times New Roman" w:cs="Times New Roman"/>
          <w:sz w:val="24"/>
          <w:szCs w:val="24"/>
        </w:rPr>
        <w:t xml:space="preserve"> </w:t>
      </w:r>
      <w:r w:rsidRPr="00696814">
        <w:rPr>
          <w:rFonts w:ascii="Times New Roman" w:hAnsi="Times New Roman" w:cs="Times New Roman"/>
          <w:sz w:val="24"/>
          <w:szCs w:val="24"/>
        </w:rPr>
        <w:t>аукциона без взимания платы</w:t>
      </w:r>
      <w:r w:rsidR="00076937">
        <w:rPr>
          <w:rFonts w:ascii="Times New Roman" w:hAnsi="Times New Roman" w:cs="Times New Roman"/>
          <w:sz w:val="24"/>
          <w:szCs w:val="24"/>
        </w:rPr>
        <w:t xml:space="preserve"> (с понедельника по пятницу, в рабочее время – с 09:00 до 17:00)</w:t>
      </w:r>
      <w:r w:rsidRPr="00696814">
        <w:rPr>
          <w:rFonts w:ascii="Times New Roman" w:hAnsi="Times New Roman" w:cs="Times New Roman"/>
          <w:sz w:val="24"/>
          <w:szCs w:val="24"/>
        </w:rPr>
        <w:t>.</w:t>
      </w:r>
    </w:p>
    <w:p w:rsidR="002E430D" w:rsidRDefault="00265ACC"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2E430D">
        <w:rPr>
          <w:rFonts w:ascii="Times New Roman" w:hAnsi="Times New Roman" w:cs="Times New Roman"/>
          <w:sz w:val="24"/>
          <w:szCs w:val="24"/>
        </w:rPr>
        <w:t xml:space="preserve">Проведение такого осмотра осуществляется </w:t>
      </w:r>
      <w:r w:rsidR="00556A9C" w:rsidRPr="002E430D">
        <w:rPr>
          <w:rFonts w:ascii="Times New Roman" w:hAnsi="Times New Roman" w:cs="Times New Roman"/>
          <w:sz w:val="24"/>
          <w:szCs w:val="24"/>
        </w:rPr>
        <w:t xml:space="preserve">до даты окончания срока подачи заявок на участие в аукционе и </w:t>
      </w:r>
      <w:r w:rsidRPr="002E430D">
        <w:rPr>
          <w:rFonts w:ascii="Times New Roman" w:hAnsi="Times New Roman" w:cs="Times New Roman"/>
          <w:sz w:val="24"/>
          <w:szCs w:val="24"/>
        </w:rPr>
        <w:t>не реже, чем через каждые пять рабочих дней с даты размещения извещения о проведении торгов.</w:t>
      </w:r>
    </w:p>
    <w:p w:rsidR="00265ACC" w:rsidRPr="002E430D" w:rsidRDefault="00265ACC"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2E430D">
        <w:rPr>
          <w:rFonts w:ascii="Times New Roman" w:hAnsi="Times New Roman" w:cs="Times New Roman"/>
          <w:sz w:val="24"/>
          <w:szCs w:val="24"/>
        </w:rPr>
        <w:t>Для осмотра имущества, лицо, желающее осмотреть его, направляет запрос</w:t>
      </w:r>
      <w:r w:rsidR="00556A9C" w:rsidRPr="002E430D">
        <w:rPr>
          <w:rFonts w:ascii="Times New Roman" w:hAnsi="Times New Roman" w:cs="Times New Roman"/>
          <w:sz w:val="24"/>
          <w:szCs w:val="24"/>
        </w:rPr>
        <w:t xml:space="preserve"> (не позднее чем за </w:t>
      </w:r>
      <w:r w:rsidR="00E6597D" w:rsidRPr="002E430D">
        <w:rPr>
          <w:rFonts w:ascii="Times New Roman" w:hAnsi="Times New Roman" w:cs="Times New Roman"/>
          <w:sz w:val="24"/>
          <w:szCs w:val="24"/>
        </w:rPr>
        <w:t>2</w:t>
      </w:r>
      <w:r w:rsidR="00496F1D" w:rsidRPr="002E430D">
        <w:rPr>
          <w:rFonts w:ascii="Times New Roman" w:hAnsi="Times New Roman" w:cs="Times New Roman"/>
          <w:sz w:val="24"/>
          <w:szCs w:val="24"/>
        </w:rPr>
        <w:t xml:space="preserve"> (</w:t>
      </w:r>
      <w:r w:rsidR="00E6597D" w:rsidRPr="002E430D">
        <w:rPr>
          <w:rFonts w:ascii="Times New Roman" w:hAnsi="Times New Roman" w:cs="Times New Roman"/>
          <w:sz w:val="24"/>
          <w:szCs w:val="24"/>
        </w:rPr>
        <w:t>два</w:t>
      </w:r>
      <w:r w:rsidR="00496F1D" w:rsidRPr="002E430D">
        <w:rPr>
          <w:rFonts w:ascii="Times New Roman" w:hAnsi="Times New Roman" w:cs="Times New Roman"/>
          <w:sz w:val="24"/>
          <w:szCs w:val="24"/>
        </w:rPr>
        <w:t xml:space="preserve">) </w:t>
      </w:r>
      <w:r w:rsidR="00556A9C" w:rsidRPr="002E430D">
        <w:rPr>
          <w:rFonts w:ascii="Times New Roman" w:hAnsi="Times New Roman" w:cs="Times New Roman"/>
          <w:sz w:val="24"/>
          <w:szCs w:val="24"/>
        </w:rPr>
        <w:t>рабочи</w:t>
      </w:r>
      <w:r w:rsidR="00E6597D" w:rsidRPr="002E430D">
        <w:rPr>
          <w:rFonts w:ascii="Times New Roman" w:hAnsi="Times New Roman" w:cs="Times New Roman"/>
          <w:sz w:val="24"/>
          <w:szCs w:val="24"/>
        </w:rPr>
        <w:t>х</w:t>
      </w:r>
      <w:r w:rsidR="00556A9C" w:rsidRPr="002E430D">
        <w:rPr>
          <w:rFonts w:ascii="Times New Roman" w:hAnsi="Times New Roman" w:cs="Times New Roman"/>
          <w:sz w:val="24"/>
          <w:szCs w:val="24"/>
        </w:rPr>
        <w:t xml:space="preserve"> д</w:t>
      </w:r>
      <w:r w:rsidR="00496F1D" w:rsidRPr="002E430D">
        <w:rPr>
          <w:rFonts w:ascii="Times New Roman" w:hAnsi="Times New Roman" w:cs="Times New Roman"/>
          <w:sz w:val="24"/>
          <w:szCs w:val="24"/>
        </w:rPr>
        <w:t>н</w:t>
      </w:r>
      <w:r w:rsidR="00E6597D" w:rsidRPr="002E430D">
        <w:rPr>
          <w:rFonts w:ascii="Times New Roman" w:hAnsi="Times New Roman" w:cs="Times New Roman"/>
          <w:sz w:val="24"/>
          <w:szCs w:val="24"/>
        </w:rPr>
        <w:t>я</w:t>
      </w:r>
      <w:r w:rsidR="00556A9C" w:rsidRPr="002E430D">
        <w:rPr>
          <w:rFonts w:ascii="Times New Roman" w:hAnsi="Times New Roman" w:cs="Times New Roman"/>
          <w:sz w:val="24"/>
          <w:szCs w:val="24"/>
        </w:rPr>
        <w:t xml:space="preserve"> до даты окончания подачи заявок)</w:t>
      </w:r>
      <w:r w:rsidRPr="002E430D">
        <w:rPr>
          <w:rFonts w:ascii="Times New Roman" w:hAnsi="Times New Roma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2265C" w:rsidRDefault="00265ACC" w:rsidP="002E430D">
      <w:pPr>
        <w:autoSpaceDE w:val="0"/>
        <w:autoSpaceDN w:val="0"/>
        <w:adjustRightInd w:val="0"/>
        <w:spacing w:after="0" w:line="240" w:lineRule="auto"/>
        <w:ind w:firstLine="567"/>
        <w:jc w:val="both"/>
        <w:rPr>
          <w:rFonts w:ascii="Times New Roman" w:hAnsi="Times New Roman" w:cs="Times New Roman"/>
          <w:sz w:val="24"/>
          <w:szCs w:val="24"/>
        </w:rPr>
      </w:pPr>
      <w:r w:rsidRPr="00C2265C">
        <w:rPr>
          <w:rFonts w:ascii="Times New Roman" w:hAnsi="Times New Roman" w:cs="Times New Roman"/>
          <w:sz w:val="24"/>
          <w:szCs w:val="24"/>
        </w:rPr>
        <w:t>- на</w:t>
      </w:r>
      <w:r w:rsidR="00290301">
        <w:rPr>
          <w:rFonts w:ascii="Times New Roman" w:hAnsi="Times New Roman" w:cs="Times New Roman"/>
          <w:sz w:val="24"/>
          <w:szCs w:val="24"/>
        </w:rPr>
        <w:t>именование организации</w:t>
      </w:r>
      <w:r w:rsidRPr="00C2265C">
        <w:rPr>
          <w:rFonts w:ascii="Times New Roman" w:hAnsi="Times New Roman" w:cs="Times New Roman"/>
          <w:sz w:val="24"/>
          <w:szCs w:val="24"/>
        </w:rPr>
        <w:t xml:space="preserve">, </w:t>
      </w:r>
      <w:r w:rsidR="00290301">
        <w:rPr>
          <w:rFonts w:ascii="Times New Roman" w:hAnsi="Times New Roman" w:cs="Times New Roman"/>
          <w:sz w:val="24"/>
          <w:szCs w:val="24"/>
        </w:rPr>
        <w:t xml:space="preserve">ФИО </w:t>
      </w:r>
      <w:r w:rsidRPr="00C2265C">
        <w:rPr>
          <w:rFonts w:ascii="Times New Roman" w:hAnsi="Times New Roman" w:cs="Times New Roman"/>
          <w:sz w:val="24"/>
          <w:szCs w:val="24"/>
        </w:rPr>
        <w:t>индивидуального предпринимателя, физического лица, желающего осмотреть имущество;</w:t>
      </w:r>
    </w:p>
    <w:p w:rsidR="00265ACC" w:rsidRPr="00C2265C" w:rsidRDefault="00265ACC" w:rsidP="002E430D">
      <w:pPr>
        <w:autoSpaceDE w:val="0"/>
        <w:autoSpaceDN w:val="0"/>
        <w:adjustRightInd w:val="0"/>
        <w:spacing w:after="0" w:line="240" w:lineRule="auto"/>
        <w:ind w:firstLine="567"/>
        <w:jc w:val="both"/>
        <w:rPr>
          <w:rFonts w:ascii="Times New Roman" w:hAnsi="Times New Roman" w:cs="Times New Roman"/>
          <w:sz w:val="24"/>
          <w:szCs w:val="24"/>
        </w:rPr>
      </w:pPr>
      <w:r w:rsidRPr="00C2265C">
        <w:rPr>
          <w:rFonts w:ascii="Times New Roman" w:hAnsi="Times New Roman" w:cs="Times New Roman"/>
          <w:sz w:val="24"/>
          <w:szCs w:val="24"/>
        </w:rPr>
        <w:t>- предмет</w:t>
      </w:r>
      <w:r w:rsidR="00E6597D">
        <w:rPr>
          <w:rFonts w:ascii="Times New Roman" w:hAnsi="Times New Roman" w:cs="Times New Roman"/>
          <w:sz w:val="24"/>
          <w:szCs w:val="24"/>
        </w:rPr>
        <w:t xml:space="preserve"> (лот)</w:t>
      </w:r>
      <w:r w:rsidRPr="00C2265C">
        <w:rPr>
          <w:rFonts w:ascii="Times New Roman" w:hAnsi="Times New Roman" w:cs="Times New Roman"/>
          <w:sz w:val="24"/>
          <w:szCs w:val="24"/>
        </w:rPr>
        <w:t xml:space="preserve"> и дата </w:t>
      </w:r>
      <w:r w:rsidR="00CB5514" w:rsidRPr="00C2265C">
        <w:rPr>
          <w:rFonts w:ascii="Times New Roman" w:hAnsi="Times New Roman" w:cs="Times New Roman"/>
          <w:sz w:val="24"/>
          <w:szCs w:val="24"/>
        </w:rPr>
        <w:t>торгов</w:t>
      </w:r>
      <w:r w:rsidRPr="00C2265C">
        <w:rPr>
          <w:rFonts w:ascii="Times New Roman" w:hAnsi="Times New Roman" w:cs="Times New Roman"/>
          <w:sz w:val="24"/>
          <w:szCs w:val="24"/>
        </w:rPr>
        <w:t>;</w:t>
      </w:r>
    </w:p>
    <w:p w:rsidR="00696814" w:rsidRDefault="00265ACC" w:rsidP="002E430D">
      <w:pPr>
        <w:autoSpaceDE w:val="0"/>
        <w:autoSpaceDN w:val="0"/>
        <w:adjustRightInd w:val="0"/>
        <w:spacing w:after="0" w:line="240" w:lineRule="auto"/>
        <w:ind w:firstLine="567"/>
        <w:jc w:val="both"/>
        <w:rPr>
          <w:rFonts w:ascii="Times New Roman" w:hAnsi="Times New Roman" w:cs="Times New Roman"/>
          <w:sz w:val="24"/>
          <w:szCs w:val="24"/>
        </w:rPr>
      </w:pPr>
      <w:r w:rsidRPr="00C2265C">
        <w:rPr>
          <w:rFonts w:ascii="Times New Roman" w:hAnsi="Times New Roman" w:cs="Times New Roman"/>
          <w:sz w:val="24"/>
          <w:szCs w:val="24"/>
        </w:rPr>
        <w:t>- действующий контактный телефон и адрес электронной почты с приложением копии(</w:t>
      </w:r>
      <w:proofErr w:type="spellStart"/>
      <w:r w:rsidRPr="00C2265C">
        <w:rPr>
          <w:rFonts w:ascii="Times New Roman" w:hAnsi="Times New Roman" w:cs="Times New Roman"/>
          <w:sz w:val="24"/>
          <w:szCs w:val="24"/>
        </w:rPr>
        <w:t>ий</w:t>
      </w:r>
      <w:proofErr w:type="spellEnd"/>
      <w:r w:rsidRPr="00C2265C">
        <w:rPr>
          <w:rFonts w:ascii="Times New Roman" w:hAnsi="Times New Roman" w:cs="Times New Roman"/>
          <w:sz w:val="24"/>
          <w:szCs w:val="24"/>
        </w:rPr>
        <w:t>) паспорта(</w:t>
      </w:r>
      <w:proofErr w:type="spellStart"/>
      <w:r w:rsidRPr="00C2265C">
        <w:rPr>
          <w:rFonts w:ascii="Times New Roman" w:hAnsi="Times New Roman" w:cs="Times New Roman"/>
          <w:sz w:val="24"/>
          <w:szCs w:val="24"/>
        </w:rPr>
        <w:t>ов</w:t>
      </w:r>
      <w:proofErr w:type="spellEnd"/>
      <w:r w:rsidRPr="00C2265C">
        <w:rPr>
          <w:rFonts w:ascii="Times New Roman" w:hAnsi="Times New Roman" w:cs="Times New Roman"/>
          <w:sz w:val="24"/>
          <w:szCs w:val="24"/>
        </w:rPr>
        <w:t>) лиц(а), производящего(их) осмотр (разворот 1-й страницы паспорта)</w:t>
      </w:r>
      <w:r w:rsidRPr="00C2265C">
        <w:rPr>
          <w:rFonts w:ascii="Times New Roman" w:hAnsi="Times New Roman" w:cs="Times New Roman"/>
          <w:b/>
          <w:bCs/>
          <w:sz w:val="24"/>
          <w:szCs w:val="24"/>
        </w:rPr>
        <w:t>.</w:t>
      </w:r>
    </w:p>
    <w:p w:rsidR="00696814" w:rsidRDefault="00265ACC" w:rsidP="002E430D">
      <w:pPr>
        <w:autoSpaceDE w:val="0"/>
        <w:autoSpaceDN w:val="0"/>
        <w:adjustRightInd w:val="0"/>
        <w:spacing w:after="0" w:line="240" w:lineRule="auto"/>
        <w:ind w:firstLine="567"/>
        <w:jc w:val="both"/>
        <w:rPr>
          <w:rFonts w:ascii="Times New Roman" w:hAnsi="Times New Roman" w:cs="Times New Roman"/>
          <w:sz w:val="24"/>
          <w:szCs w:val="24"/>
        </w:rPr>
      </w:pPr>
      <w:r w:rsidRPr="00696814">
        <w:rPr>
          <w:rFonts w:ascii="Times New Roman" w:hAnsi="Times New Roma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696814">
        <w:rPr>
          <w:rFonts w:ascii="Times New Roman" w:hAnsi="Times New Roman" w:cs="Times New Roman"/>
          <w:sz w:val="24"/>
          <w:szCs w:val="24"/>
        </w:rPr>
        <w:t>апостиль</w:t>
      </w:r>
      <w:proofErr w:type="spellEnd"/>
      <w:r w:rsidRPr="00696814">
        <w:rPr>
          <w:rFonts w:ascii="Times New Roman" w:hAnsi="Times New Roman" w:cs="Times New Roman"/>
          <w:sz w:val="24"/>
          <w:szCs w:val="24"/>
        </w:rPr>
        <w:t>).</w:t>
      </w:r>
    </w:p>
    <w:p w:rsidR="001D766D" w:rsidRPr="002E430D" w:rsidRDefault="00265ACC" w:rsidP="009C575B">
      <w:pPr>
        <w:pStyle w:val="a5"/>
        <w:numPr>
          <w:ilvl w:val="1"/>
          <w:numId w:val="32"/>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2E430D">
        <w:rPr>
          <w:rFonts w:ascii="Times New Roman" w:hAnsi="Times New Roma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FB44C9" w:rsidRDefault="00195306" w:rsidP="00FB44C9">
      <w:pPr>
        <w:tabs>
          <w:tab w:val="left" w:pos="851"/>
          <w:tab w:val="left" w:pos="1134"/>
        </w:tabs>
        <w:autoSpaceDE w:val="0"/>
        <w:autoSpaceDN w:val="0"/>
        <w:adjustRightInd w:val="0"/>
        <w:spacing w:after="0" w:line="240" w:lineRule="auto"/>
        <w:jc w:val="both"/>
        <w:rPr>
          <w:rFonts w:ascii="Times New Roman" w:hAnsi="Times New Roman" w:cs="Times New Roman"/>
          <w:sz w:val="24"/>
          <w:szCs w:val="24"/>
        </w:rPr>
      </w:pPr>
    </w:p>
    <w:p w:rsidR="00BB7319" w:rsidRPr="00BD3140" w:rsidRDefault="00BB7319">
      <w:pPr>
        <w:rPr>
          <w:rFonts w:ascii="Times New Roman" w:hAnsi="Times New Roman" w:cs="Times New Roman"/>
          <w:sz w:val="24"/>
          <w:szCs w:val="24"/>
        </w:rPr>
      </w:pPr>
      <w:r w:rsidRPr="00BD3140">
        <w:rPr>
          <w:rFonts w:ascii="Times New Roman" w:hAnsi="Times New Roman" w:cs="Times New Roman"/>
          <w:sz w:val="24"/>
          <w:szCs w:val="24"/>
        </w:rPr>
        <w:t xml:space="preserve">Приложение: </w:t>
      </w:r>
    </w:p>
    <w:p w:rsidR="00BB7319" w:rsidRPr="00BD3140" w:rsidRDefault="00BB7319" w:rsidP="00BB7319">
      <w:pPr>
        <w:pStyle w:val="a5"/>
        <w:numPr>
          <w:ilvl w:val="0"/>
          <w:numId w:val="3"/>
        </w:numPr>
        <w:rPr>
          <w:rFonts w:ascii="Times New Roman" w:hAnsi="Times New Roman" w:cs="Times New Roman"/>
          <w:sz w:val="24"/>
          <w:szCs w:val="24"/>
        </w:rPr>
      </w:pPr>
      <w:r w:rsidRPr="00BD3140">
        <w:rPr>
          <w:rFonts w:ascii="Times New Roman" w:hAnsi="Times New Roman" w:cs="Times New Roman"/>
          <w:sz w:val="24"/>
          <w:szCs w:val="24"/>
        </w:rPr>
        <w:t>Приложение 1 – форма заявки на участие в аукционе;</w:t>
      </w:r>
    </w:p>
    <w:p w:rsidR="00C6777A" w:rsidRPr="00BD3140" w:rsidRDefault="00154D9A" w:rsidP="00F509F2">
      <w:pPr>
        <w:pStyle w:val="a5"/>
        <w:numPr>
          <w:ilvl w:val="0"/>
          <w:numId w:val="3"/>
        </w:numPr>
        <w:rPr>
          <w:rFonts w:ascii="Times New Roman" w:hAnsi="Times New Roman" w:cs="Times New Roman"/>
          <w:sz w:val="24"/>
          <w:szCs w:val="24"/>
        </w:rPr>
      </w:pPr>
      <w:r w:rsidRPr="00BD3140">
        <w:rPr>
          <w:rFonts w:ascii="Times New Roman" w:hAnsi="Times New Roman" w:cs="Times New Roman"/>
          <w:sz w:val="24"/>
          <w:szCs w:val="24"/>
        </w:rPr>
        <w:t xml:space="preserve">Приложение </w:t>
      </w:r>
      <w:r w:rsidR="00195306" w:rsidRPr="00BD3140">
        <w:rPr>
          <w:rFonts w:ascii="Times New Roman" w:hAnsi="Times New Roman" w:cs="Times New Roman"/>
          <w:sz w:val="24"/>
          <w:szCs w:val="24"/>
        </w:rPr>
        <w:t>2</w:t>
      </w:r>
      <w:r w:rsidRPr="00BD3140">
        <w:rPr>
          <w:rFonts w:ascii="Times New Roman" w:hAnsi="Times New Roman" w:cs="Times New Roman"/>
          <w:sz w:val="24"/>
          <w:szCs w:val="24"/>
        </w:rPr>
        <w:t xml:space="preserve"> – проект договора</w:t>
      </w:r>
      <w:r w:rsidR="00A549CA">
        <w:rPr>
          <w:rFonts w:ascii="Times New Roman" w:hAnsi="Times New Roman" w:cs="Times New Roman"/>
          <w:sz w:val="24"/>
          <w:szCs w:val="24"/>
        </w:rPr>
        <w:t>;</w:t>
      </w:r>
    </w:p>
    <w:p w:rsidR="00BA7158" w:rsidRPr="00A549CA" w:rsidRDefault="00BA7158" w:rsidP="000E1B95">
      <w:pPr>
        <w:pStyle w:val="a5"/>
        <w:numPr>
          <w:ilvl w:val="0"/>
          <w:numId w:val="3"/>
        </w:numPr>
        <w:rPr>
          <w:rFonts w:ascii="Times New Roman" w:hAnsi="Times New Roman" w:cs="Times New Roman"/>
          <w:color w:val="FF0000"/>
          <w:sz w:val="24"/>
          <w:szCs w:val="24"/>
        </w:rPr>
      </w:pPr>
      <w:r w:rsidRPr="00BD3140">
        <w:rPr>
          <w:rFonts w:ascii="Times New Roman" w:hAnsi="Times New Roman" w:cs="Times New Roman"/>
          <w:sz w:val="24"/>
          <w:szCs w:val="24"/>
        </w:rPr>
        <w:t xml:space="preserve">Приложение </w:t>
      </w:r>
      <w:r w:rsidR="00195306" w:rsidRPr="00BD3140">
        <w:rPr>
          <w:rFonts w:ascii="Times New Roman" w:hAnsi="Times New Roman" w:cs="Times New Roman"/>
          <w:sz w:val="24"/>
          <w:szCs w:val="24"/>
        </w:rPr>
        <w:t>3</w:t>
      </w:r>
      <w:r w:rsidRPr="00BD3140">
        <w:rPr>
          <w:rFonts w:ascii="Times New Roman" w:hAnsi="Times New Roman" w:cs="Times New Roman"/>
          <w:sz w:val="24"/>
          <w:szCs w:val="24"/>
        </w:rPr>
        <w:t xml:space="preserve"> – </w:t>
      </w:r>
      <w:r w:rsidR="00195306" w:rsidRPr="00BD3140">
        <w:rPr>
          <w:rFonts w:ascii="Times New Roman" w:hAnsi="Times New Roman" w:cs="Times New Roman"/>
          <w:sz w:val="24"/>
          <w:szCs w:val="24"/>
        </w:rPr>
        <w:t>соглашение о</w:t>
      </w:r>
      <w:r w:rsidRPr="00BD3140">
        <w:rPr>
          <w:rFonts w:ascii="Times New Roman" w:hAnsi="Times New Roman" w:cs="Times New Roman"/>
          <w:sz w:val="24"/>
          <w:szCs w:val="24"/>
        </w:rPr>
        <w:t xml:space="preserve"> задатк</w:t>
      </w:r>
      <w:r w:rsidR="00195306" w:rsidRPr="00BD3140">
        <w:rPr>
          <w:rFonts w:ascii="Times New Roman" w:hAnsi="Times New Roman" w:cs="Times New Roman"/>
          <w:sz w:val="24"/>
          <w:szCs w:val="24"/>
        </w:rPr>
        <w:t>е</w:t>
      </w:r>
      <w:r w:rsidR="00A549CA">
        <w:rPr>
          <w:rFonts w:ascii="Times New Roman" w:hAnsi="Times New Roman" w:cs="Times New Roman"/>
          <w:sz w:val="24"/>
          <w:szCs w:val="24"/>
        </w:rPr>
        <w:t>.</w:t>
      </w: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rsidP="00A549CA">
      <w:pPr>
        <w:pStyle w:val="a5"/>
        <w:rPr>
          <w:rFonts w:ascii="Times New Roman" w:hAnsi="Times New Roman" w:cs="Times New Roman"/>
          <w:sz w:val="24"/>
          <w:szCs w:val="24"/>
        </w:rPr>
      </w:pPr>
    </w:p>
    <w:p w:rsidR="00A549CA" w:rsidRDefault="00A549CA">
      <w:pPr>
        <w:rPr>
          <w:rFonts w:ascii="Times New Roman" w:hAnsi="Times New Roman" w:cs="Times New Roman"/>
          <w:sz w:val="24"/>
          <w:szCs w:val="24"/>
        </w:rPr>
      </w:pPr>
      <w:r>
        <w:rPr>
          <w:rFonts w:ascii="Times New Roman" w:hAnsi="Times New Roman" w:cs="Times New Roman"/>
          <w:sz w:val="24"/>
          <w:szCs w:val="24"/>
        </w:rPr>
        <w:br w:type="page"/>
      </w:r>
    </w:p>
    <w:p w:rsidR="00C6777A" w:rsidRPr="0037153B" w:rsidRDefault="00C6777A" w:rsidP="00C6777A">
      <w:pPr>
        <w:spacing w:line="160" w:lineRule="atLeast"/>
        <w:jc w:val="right"/>
        <w:outlineLvl w:val="0"/>
        <w:rPr>
          <w:rFonts w:ascii="Times New Roman" w:hAnsi="Times New Roman" w:cs="Times New Roman"/>
          <w:sz w:val="24"/>
          <w:szCs w:val="24"/>
        </w:rPr>
      </w:pPr>
      <w:r w:rsidRPr="0037153B">
        <w:rPr>
          <w:rFonts w:ascii="Times New Roman" w:hAnsi="Times New Roman" w:cs="Times New Roman"/>
          <w:sz w:val="24"/>
          <w:szCs w:val="24"/>
        </w:rPr>
        <w:t>Приложение 1</w:t>
      </w:r>
    </w:p>
    <w:p w:rsidR="00C6777A" w:rsidRPr="0037153B" w:rsidRDefault="00C6777A" w:rsidP="0074591B">
      <w:pPr>
        <w:spacing w:after="0" w:line="160" w:lineRule="atLeast"/>
        <w:jc w:val="right"/>
        <w:outlineLvl w:val="0"/>
        <w:rPr>
          <w:rFonts w:ascii="Times New Roman" w:hAnsi="Times New Roman" w:cs="Times New Roman"/>
          <w:sz w:val="24"/>
          <w:szCs w:val="24"/>
        </w:rPr>
      </w:pPr>
      <w:r w:rsidRPr="0037153B">
        <w:rPr>
          <w:rFonts w:ascii="Times New Roman" w:hAnsi="Times New Roman" w:cs="Times New Roman"/>
          <w:sz w:val="24"/>
          <w:szCs w:val="24"/>
        </w:rPr>
        <w:t xml:space="preserve">Организатору торгов </w:t>
      </w:r>
    </w:p>
    <w:p w:rsidR="00C6777A" w:rsidRPr="0037153B" w:rsidRDefault="00C6777A" w:rsidP="0074591B">
      <w:pPr>
        <w:spacing w:after="0" w:line="160" w:lineRule="atLeast"/>
        <w:jc w:val="right"/>
        <w:outlineLvl w:val="0"/>
        <w:rPr>
          <w:rFonts w:ascii="Times New Roman" w:hAnsi="Times New Roman" w:cs="Times New Roman"/>
          <w:sz w:val="24"/>
          <w:szCs w:val="24"/>
        </w:rPr>
      </w:pPr>
      <w:r w:rsidRPr="0037153B">
        <w:rPr>
          <w:rFonts w:ascii="Times New Roman" w:hAnsi="Times New Roman" w:cs="Times New Roman"/>
          <w:sz w:val="24"/>
          <w:szCs w:val="24"/>
        </w:rPr>
        <w:t>МАУ «</w:t>
      </w:r>
      <w:proofErr w:type="spellStart"/>
      <w:r w:rsidRPr="0037153B">
        <w:rPr>
          <w:rFonts w:ascii="Times New Roman" w:hAnsi="Times New Roman" w:cs="Times New Roman"/>
          <w:sz w:val="24"/>
          <w:szCs w:val="24"/>
        </w:rPr>
        <w:t>Красгорпарк</w:t>
      </w:r>
      <w:proofErr w:type="spellEnd"/>
      <w:r w:rsidRPr="0037153B">
        <w:rPr>
          <w:rFonts w:ascii="Times New Roman" w:hAnsi="Times New Roman" w:cs="Times New Roman"/>
          <w:sz w:val="24"/>
          <w:szCs w:val="24"/>
        </w:rPr>
        <w:t>»</w:t>
      </w:r>
    </w:p>
    <w:p w:rsidR="00D80DD9" w:rsidRPr="0037153B" w:rsidRDefault="00D80DD9" w:rsidP="00C6777A">
      <w:pPr>
        <w:spacing w:line="160" w:lineRule="atLeast"/>
        <w:jc w:val="right"/>
        <w:outlineLvl w:val="0"/>
        <w:rPr>
          <w:rFonts w:ascii="Times New Roman" w:hAnsi="Times New Roman" w:cs="Times New Roman"/>
          <w:sz w:val="24"/>
          <w:szCs w:val="24"/>
        </w:rPr>
      </w:pPr>
    </w:p>
    <w:p w:rsidR="00C6777A" w:rsidRPr="0037153B" w:rsidRDefault="00D80DD9" w:rsidP="00C6777A">
      <w:pPr>
        <w:spacing w:line="160" w:lineRule="atLeast"/>
        <w:jc w:val="right"/>
        <w:outlineLvl w:val="0"/>
        <w:rPr>
          <w:rFonts w:ascii="Times New Roman" w:hAnsi="Times New Roman" w:cs="Times New Roman"/>
          <w:b/>
          <w:sz w:val="24"/>
          <w:szCs w:val="24"/>
        </w:rPr>
      </w:pPr>
      <w:r w:rsidRPr="0037153B">
        <w:rPr>
          <w:rFonts w:ascii="Times New Roman" w:hAnsi="Times New Roman" w:cs="Times New Roman"/>
          <w:b/>
          <w:sz w:val="24"/>
          <w:szCs w:val="24"/>
        </w:rPr>
        <w:t>ФОРМА 1</w:t>
      </w:r>
    </w:p>
    <w:p w:rsidR="00C6777A" w:rsidRPr="0037153B" w:rsidRDefault="00C6777A" w:rsidP="00C6777A">
      <w:pPr>
        <w:spacing w:line="160" w:lineRule="atLeast"/>
        <w:jc w:val="both"/>
        <w:rPr>
          <w:rFonts w:ascii="Times New Roman" w:hAnsi="Times New Roman" w:cs="Times New Roman"/>
          <w:sz w:val="24"/>
          <w:szCs w:val="24"/>
        </w:rPr>
      </w:pPr>
    </w:p>
    <w:p w:rsidR="00C6777A" w:rsidRPr="0037153B" w:rsidRDefault="00C6777A" w:rsidP="00521023">
      <w:pPr>
        <w:tabs>
          <w:tab w:val="left" w:pos="6840"/>
        </w:tabs>
        <w:spacing w:after="0" w:line="160" w:lineRule="atLeast"/>
        <w:ind w:right="-5"/>
        <w:jc w:val="center"/>
        <w:outlineLvl w:val="0"/>
        <w:rPr>
          <w:rFonts w:ascii="Times New Roman" w:hAnsi="Times New Roman" w:cs="Times New Roman"/>
          <w:b/>
          <w:sz w:val="24"/>
          <w:szCs w:val="24"/>
        </w:rPr>
      </w:pPr>
      <w:r w:rsidRPr="0037153B">
        <w:rPr>
          <w:rFonts w:ascii="Times New Roman" w:hAnsi="Times New Roman" w:cs="Times New Roman"/>
          <w:sz w:val="24"/>
          <w:szCs w:val="24"/>
        </w:rPr>
        <w:t xml:space="preserve"> </w:t>
      </w:r>
      <w:r w:rsidR="00701F93" w:rsidRPr="0037153B">
        <w:rPr>
          <w:rFonts w:ascii="Times New Roman" w:hAnsi="Times New Roman" w:cs="Times New Roman"/>
          <w:b/>
          <w:sz w:val="24"/>
          <w:szCs w:val="24"/>
        </w:rPr>
        <w:t>ЗАЯВ</w:t>
      </w:r>
      <w:r w:rsidR="00A11417" w:rsidRPr="0037153B">
        <w:rPr>
          <w:rFonts w:ascii="Times New Roman" w:hAnsi="Times New Roman" w:cs="Times New Roman"/>
          <w:b/>
          <w:sz w:val="24"/>
          <w:szCs w:val="24"/>
        </w:rPr>
        <w:t>КА</w:t>
      </w:r>
      <w:r w:rsidRPr="0037153B">
        <w:rPr>
          <w:rFonts w:ascii="Times New Roman" w:hAnsi="Times New Roman" w:cs="Times New Roman"/>
          <w:b/>
          <w:sz w:val="24"/>
          <w:szCs w:val="24"/>
        </w:rPr>
        <w:t xml:space="preserve"> НА УЧАСТИЕ В АУКЦИОНЕ</w:t>
      </w:r>
    </w:p>
    <w:p w:rsidR="00A11417" w:rsidRPr="0037153B" w:rsidRDefault="00521023" w:rsidP="00E94E23">
      <w:pPr>
        <w:tabs>
          <w:tab w:val="left" w:pos="6840"/>
        </w:tabs>
        <w:spacing w:after="0" w:line="160" w:lineRule="atLeast"/>
        <w:ind w:right="-5"/>
        <w:jc w:val="center"/>
        <w:outlineLvl w:val="0"/>
        <w:rPr>
          <w:rFonts w:ascii="Times New Roman" w:hAnsi="Times New Roman" w:cs="Times New Roman"/>
          <w:b/>
          <w:sz w:val="24"/>
          <w:szCs w:val="24"/>
        </w:rPr>
      </w:pPr>
      <w:r w:rsidRPr="0037153B">
        <w:rPr>
          <w:rFonts w:ascii="Times New Roman" w:hAnsi="Times New Roman" w:cs="Times New Roman"/>
          <w:b/>
          <w:sz w:val="24"/>
          <w:szCs w:val="24"/>
        </w:rPr>
        <w:t>на право заключения догово</w:t>
      </w:r>
      <w:r w:rsidR="00E94E23" w:rsidRPr="0037153B">
        <w:rPr>
          <w:rFonts w:ascii="Times New Roman" w:hAnsi="Times New Roman" w:cs="Times New Roman"/>
          <w:b/>
          <w:sz w:val="24"/>
          <w:szCs w:val="24"/>
        </w:rPr>
        <w:t xml:space="preserve">ра аренды </w:t>
      </w:r>
      <w:r w:rsidR="00E94E23" w:rsidRPr="009442B2">
        <w:rPr>
          <w:rFonts w:ascii="Times New Roman" w:hAnsi="Times New Roman" w:cs="Times New Roman"/>
          <w:b/>
          <w:sz w:val="24"/>
          <w:szCs w:val="24"/>
        </w:rPr>
        <w:t>движимого имущества -</w:t>
      </w:r>
      <w:r w:rsidR="003B57DC" w:rsidRPr="009442B2">
        <w:rPr>
          <w:rFonts w:ascii="Times New Roman" w:hAnsi="Times New Roman" w:cs="Times New Roman"/>
          <w:b/>
          <w:sz w:val="24"/>
          <w:szCs w:val="24"/>
        </w:rPr>
        <w:t>нестационарный объект</w:t>
      </w:r>
      <w:r w:rsidR="003B57DC">
        <w:rPr>
          <w:rFonts w:ascii="Times New Roman" w:hAnsi="Times New Roman" w:cs="Times New Roman"/>
          <w:b/>
          <w:sz w:val="24"/>
          <w:szCs w:val="24"/>
        </w:rPr>
        <w:t xml:space="preserve"> (</w:t>
      </w:r>
      <w:r w:rsidR="00E05F5C">
        <w:rPr>
          <w:rFonts w:ascii="Times New Roman" w:hAnsi="Times New Roman" w:cs="Times New Roman"/>
          <w:b/>
          <w:sz w:val="24"/>
          <w:szCs w:val="24"/>
        </w:rPr>
        <w:t>объёмная каркасная конструкция</w:t>
      </w:r>
      <w:r w:rsidR="003B57DC">
        <w:rPr>
          <w:rFonts w:ascii="Times New Roman" w:hAnsi="Times New Roman" w:cs="Times New Roman"/>
          <w:b/>
          <w:sz w:val="24"/>
          <w:szCs w:val="24"/>
        </w:rPr>
        <w:t>)</w:t>
      </w:r>
      <w:r w:rsidR="00E94E23" w:rsidRPr="0037153B">
        <w:rPr>
          <w:rFonts w:ascii="Times New Roman" w:hAnsi="Times New Roman" w:cs="Times New Roman"/>
          <w:b/>
          <w:sz w:val="24"/>
          <w:szCs w:val="24"/>
        </w:rPr>
        <w:t xml:space="preserve"> по адресу:</w:t>
      </w:r>
      <w:r w:rsidR="00FE1201">
        <w:rPr>
          <w:rFonts w:ascii="Times New Roman" w:hAnsi="Times New Roman" w:cs="Times New Roman"/>
          <w:b/>
          <w:sz w:val="24"/>
          <w:szCs w:val="24"/>
        </w:rPr>
        <w:t xml:space="preserve"> </w:t>
      </w:r>
      <w:r w:rsidR="00E94E23" w:rsidRPr="0037153B">
        <w:rPr>
          <w:rFonts w:ascii="Times New Roman" w:hAnsi="Times New Roman" w:cs="Times New Roman"/>
          <w:b/>
          <w:bCs/>
          <w:sz w:val="24"/>
          <w:szCs w:val="24"/>
        </w:rPr>
        <w:t>г. Красн</w:t>
      </w:r>
      <w:r w:rsidR="00FE1201">
        <w:rPr>
          <w:rFonts w:ascii="Times New Roman" w:hAnsi="Times New Roman" w:cs="Times New Roman"/>
          <w:b/>
          <w:bCs/>
          <w:sz w:val="24"/>
          <w:szCs w:val="24"/>
        </w:rPr>
        <w:t>оярск, ул. Дубровинского, 45А/1</w:t>
      </w:r>
    </w:p>
    <w:p w:rsidR="00521023" w:rsidRPr="0037153B" w:rsidRDefault="00521023" w:rsidP="00521023">
      <w:pPr>
        <w:tabs>
          <w:tab w:val="left" w:pos="6840"/>
        </w:tabs>
        <w:spacing w:after="0" w:line="160" w:lineRule="atLeast"/>
        <w:ind w:right="-5"/>
        <w:jc w:val="center"/>
        <w:outlineLvl w:val="0"/>
        <w:rPr>
          <w:rFonts w:ascii="Times New Roman" w:hAnsi="Times New Roman" w:cs="Times New Roman"/>
          <w:b/>
          <w:sz w:val="24"/>
          <w:szCs w:val="24"/>
        </w:rPr>
      </w:pPr>
    </w:p>
    <w:p w:rsidR="00A11417" w:rsidRPr="0037153B" w:rsidRDefault="00C6777A" w:rsidP="002C7B0A">
      <w:pPr>
        <w:tabs>
          <w:tab w:val="left" w:pos="6840"/>
        </w:tabs>
        <w:spacing w:line="160" w:lineRule="atLeast"/>
        <w:ind w:right="-5"/>
        <w:jc w:val="center"/>
        <w:rPr>
          <w:rFonts w:ascii="Times New Roman" w:hAnsi="Times New Roman" w:cs="Times New Roman"/>
          <w:noProof/>
          <w:sz w:val="24"/>
          <w:szCs w:val="24"/>
        </w:rPr>
      </w:pPr>
      <w:r w:rsidRPr="0037153B">
        <w:rPr>
          <w:rFonts w:ascii="Times New Roman" w:hAnsi="Times New Roman" w:cs="Times New Roman"/>
          <w:sz w:val="24"/>
          <w:szCs w:val="24"/>
        </w:rPr>
        <w:t>г. Красноярск</w:t>
      </w:r>
      <w:r w:rsidRPr="0037153B">
        <w:rPr>
          <w:rFonts w:ascii="Times New Roman" w:hAnsi="Times New Roman" w:cs="Times New Roman"/>
          <w:noProof/>
          <w:sz w:val="24"/>
          <w:szCs w:val="24"/>
        </w:rPr>
        <w:t xml:space="preserve">                                                                                    </w:t>
      </w:r>
      <w:r w:rsidR="00CA6628" w:rsidRPr="0037153B">
        <w:rPr>
          <w:rFonts w:ascii="Times New Roman" w:hAnsi="Times New Roman" w:cs="Times New Roman"/>
          <w:noProof/>
          <w:sz w:val="24"/>
          <w:szCs w:val="24"/>
        </w:rPr>
        <w:t xml:space="preserve">          «___»__________</w:t>
      </w:r>
      <w:r w:rsidR="000A6C67" w:rsidRPr="0037153B">
        <w:rPr>
          <w:rFonts w:ascii="Times New Roman" w:hAnsi="Times New Roman" w:cs="Times New Roman"/>
          <w:noProof/>
          <w:sz w:val="24"/>
          <w:szCs w:val="24"/>
        </w:rPr>
        <w:t>___20</w:t>
      </w:r>
      <w:r w:rsidR="00CA6628" w:rsidRPr="0037153B">
        <w:rPr>
          <w:rFonts w:ascii="Times New Roman" w:hAnsi="Times New Roman" w:cs="Times New Roman"/>
          <w:noProof/>
          <w:sz w:val="24"/>
          <w:szCs w:val="24"/>
        </w:rPr>
        <w:t>2</w:t>
      </w:r>
      <w:r w:rsidR="001D035C" w:rsidRPr="0037153B">
        <w:rPr>
          <w:rFonts w:ascii="Times New Roman" w:hAnsi="Times New Roman" w:cs="Times New Roman"/>
          <w:noProof/>
          <w:sz w:val="24"/>
          <w:szCs w:val="24"/>
        </w:rPr>
        <w:t>2</w:t>
      </w:r>
      <w:r w:rsidRPr="0037153B">
        <w:rPr>
          <w:rFonts w:ascii="Times New Roman" w:hAnsi="Times New Roman" w:cs="Times New Roman"/>
          <w:noProof/>
          <w:sz w:val="24"/>
          <w:szCs w:val="24"/>
        </w:rPr>
        <w:t xml:space="preserve"> г.</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Ф</w:t>
      </w:r>
      <w:r w:rsidR="006D27CC" w:rsidRPr="0037153B">
        <w:rPr>
          <w:rFonts w:ascii="Times New Roman" w:hAnsi="Times New Roman" w:cs="Times New Roman"/>
          <w:sz w:val="24"/>
          <w:szCs w:val="24"/>
        </w:rPr>
        <w:t>ирменное наименование (наименование)</w:t>
      </w:r>
      <w:r w:rsidRPr="0037153B">
        <w:rPr>
          <w:rFonts w:ascii="Times New Roman" w:hAnsi="Times New Roman" w:cs="Times New Roman"/>
          <w:sz w:val="24"/>
          <w:szCs w:val="24"/>
        </w:rPr>
        <w:t>_______________________________________________</w:t>
      </w:r>
      <w:r w:rsidR="006D27CC" w:rsidRPr="0037153B">
        <w:rPr>
          <w:rFonts w:ascii="Times New Roman" w:hAnsi="Times New Roman" w:cs="Times New Roman"/>
          <w:sz w:val="24"/>
          <w:szCs w:val="24"/>
        </w:rPr>
        <w:t xml:space="preserve"> </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С</w:t>
      </w:r>
      <w:r w:rsidR="006D27CC" w:rsidRPr="0037153B">
        <w:rPr>
          <w:rFonts w:ascii="Times New Roman" w:hAnsi="Times New Roman" w:cs="Times New Roman"/>
          <w:sz w:val="24"/>
          <w:szCs w:val="24"/>
        </w:rPr>
        <w:t>ведения о</w:t>
      </w:r>
      <w:r w:rsidRPr="0037153B">
        <w:rPr>
          <w:rFonts w:ascii="Times New Roman" w:hAnsi="Times New Roman" w:cs="Times New Roman"/>
          <w:sz w:val="24"/>
          <w:szCs w:val="24"/>
        </w:rPr>
        <w:t>б организационно-правовой форме</w:t>
      </w:r>
      <w:r w:rsidR="00674823">
        <w:rPr>
          <w:rFonts w:ascii="Times New Roman" w:hAnsi="Times New Roman" w:cs="Times New Roman"/>
          <w:sz w:val="24"/>
          <w:szCs w:val="24"/>
        </w:rPr>
        <w:t xml:space="preserve"> </w:t>
      </w:r>
      <w:r w:rsidR="00674823" w:rsidRPr="0037153B">
        <w:rPr>
          <w:rFonts w:ascii="Times New Roman" w:hAnsi="Times New Roman" w:cs="Times New Roman"/>
          <w:sz w:val="24"/>
          <w:szCs w:val="24"/>
        </w:rPr>
        <w:t>(для юридического лица)</w:t>
      </w:r>
      <w:r w:rsidR="00674823">
        <w:rPr>
          <w:rFonts w:ascii="Times New Roman" w:hAnsi="Times New Roman" w:cs="Times New Roman"/>
          <w:sz w:val="24"/>
          <w:szCs w:val="24"/>
        </w:rPr>
        <w:t xml:space="preserve"> </w:t>
      </w:r>
      <w:r w:rsidRPr="0037153B">
        <w:rPr>
          <w:rFonts w:ascii="Times New Roman" w:hAnsi="Times New Roman" w:cs="Times New Roman"/>
          <w:sz w:val="24"/>
          <w:szCs w:val="24"/>
        </w:rPr>
        <w:t>_____________________</w:t>
      </w:r>
      <w:r w:rsidR="006D27CC" w:rsidRPr="0037153B">
        <w:rPr>
          <w:rFonts w:ascii="Times New Roman" w:hAnsi="Times New Roman" w:cs="Times New Roman"/>
          <w:sz w:val="24"/>
          <w:szCs w:val="24"/>
        </w:rPr>
        <w:t xml:space="preserve"> </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М</w:t>
      </w:r>
      <w:r w:rsidR="006D27CC" w:rsidRPr="0037153B">
        <w:rPr>
          <w:rFonts w:ascii="Times New Roman" w:hAnsi="Times New Roman" w:cs="Times New Roman"/>
          <w:sz w:val="24"/>
          <w:szCs w:val="24"/>
        </w:rPr>
        <w:t>ест</w:t>
      </w:r>
      <w:r w:rsidRPr="0037153B">
        <w:rPr>
          <w:rFonts w:ascii="Times New Roman" w:hAnsi="Times New Roman" w:cs="Times New Roman"/>
          <w:sz w:val="24"/>
          <w:szCs w:val="24"/>
        </w:rPr>
        <w:t>о</w:t>
      </w:r>
      <w:r w:rsidR="006D27CC" w:rsidRPr="0037153B">
        <w:rPr>
          <w:rFonts w:ascii="Times New Roman" w:hAnsi="Times New Roman" w:cs="Times New Roman"/>
          <w:sz w:val="24"/>
          <w:szCs w:val="24"/>
        </w:rPr>
        <w:t xml:space="preserve"> нахождения, почтовы</w:t>
      </w:r>
      <w:r w:rsidRPr="0037153B">
        <w:rPr>
          <w:rFonts w:ascii="Times New Roman" w:hAnsi="Times New Roman" w:cs="Times New Roman"/>
          <w:sz w:val="24"/>
          <w:szCs w:val="24"/>
        </w:rPr>
        <w:t>й адрес (для юридического лица)</w:t>
      </w:r>
      <w:r w:rsidR="00674823">
        <w:rPr>
          <w:rFonts w:ascii="Times New Roman" w:hAnsi="Times New Roman" w:cs="Times New Roman"/>
          <w:sz w:val="24"/>
          <w:szCs w:val="24"/>
        </w:rPr>
        <w:t xml:space="preserve"> </w:t>
      </w:r>
      <w:r w:rsidRPr="0037153B">
        <w:rPr>
          <w:rFonts w:ascii="Times New Roman" w:hAnsi="Times New Roman" w:cs="Times New Roman"/>
          <w:sz w:val="24"/>
          <w:szCs w:val="24"/>
        </w:rPr>
        <w:t>______________________________</w:t>
      </w:r>
      <w:r w:rsidR="006D27CC" w:rsidRPr="0037153B">
        <w:rPr>
          <w:rFonts w:ascii="Times New Roman" w:hAnsi="Times New Roman" w:cs="Times New Roman"/>
          <w:sz w:val="24"/>
          <w:szCs w:val="24"/>
        </w:rPr>
        <w:t xml:space="preserve"> </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Ф</w:t>
      </w:r>
      <w:r w:rsidR="006D27CC" w:rsidRPr="0037153B">
        <w:rPr>
          <w:rFonts w:ascii="Times New Roman" w:hAnsi="Times New Roman" w:cs="Times New Roman"/>
          <w:sz w:val="24"/>
          <w:szCs w:val="24"/>
        </w:rPr>
        <w:t>амилия,</w:t>
      </w:r>
      <w:r w:rsidRPr="0037153B">
        <w:rPr>
          <w:rFonts w:ascii="Times New Roman" w:hAnsi="Times New Roman" w:cs="Times New Roman"/>
          <w:sz w:val="24"/>
          <w:szCs w:val="24"/>
        </w:rPr>
        <w:t xml:space="preserve"> имя, отчество</w:t>
      </w:r>
      <w:r w:rsidR="00674823">
        <w:rPr>
          <w:rFonts w:ascii="Times New Roman" w:hAnsi="Times New Roman" w:cs="Times New Roman"/>
          <w:sz w:val="24"/>
          <w:szCs w:val="24"/>
        </w:rPr>
        <w:t xml:space="preserve"> </w:t>
      </w:r>
      <w:r w:rsidR="00674823" w:rsidRPr="0037153B">
        <w:rPr>
          <w:rFonts w:ascii="Times New Roman" w:hAnsi="Times New Roman" w:cs="Times New Roman"/>
          <w:sz w:val="24"/>
          <w:szCs w:val="24"/>
        </w:rPr>
        <w:t xml:space="preserve">(для </w:t>
      </w:r>
      <w:r w:rsidR="00674823">
        <w:rPr>
          <w:rFonts w:ascii="Times New Roman" w:hAnsi="Times New Roman" w:cs="Times New Roman"/>
          <w:sz w:val="24"/>
          <w:szCs w:val="24"/>
        </w:rPr>
        <w:t>физ</w:t>
      </w:r>
      <w:r w:rsidR="00674823" w:rsidRPr="0037153B">
        <w:rPr>
          <w:rFonts w:ascii="Times New Roman" w:hAnsi="Times New Roman" w:cs="Times New Roman"/>
          <w:sz w:val="24"/>
          <w:szCs w:val="24"/>
        </w:rPr>
        <w:t>ического лица)</w:t>
      </w:r>
      <w:r w:rsidR="00674823">
        <w:rPr>
          <w:rFonts w:ascii="Times New Roman" w:hAnsi="Times New Roman" w:cs="Times New Roman"/>
          <w:sz w:val="24"/>
          <w:szCs w:val="24"/>
        </w:rPr>
        <w:t xml:space="preserve"> ________</w:t>
      </w:r>
      <w:r w:rsidRPr="0037153B">
        <w:rPr>
          <w:rFonts w:ascii="Times New Roman" w:hAnsi="Times New Roman" w:cs="Times New Roman"/>
          <w:sz w:val="24"/>
          <w:szCs w:val="24"/>
        </w:rPr>
        <w:t>__________________________________</w:t>
      </w:r>
      <w:r w:rsidR="006D27CC" w:rsidRPr="0037153B">
        <w:rPr>
          <w:rFonts w:ascii="Times New Roman" w:hAnsi="Times New Roman" w:cs="Times New Roman"/>
          <w:sz w:val="24"/>
          <w:szCs w:val="24"/>
        </w:rPr>
        <w:t xml:space="preserve"> </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П</w:t>
      </w:r>
      <w:r w:rsidR="006D27CC" w:rsidRPr="0037153B">
        <w:rPr>
          <w:rFonts w:ascii="Times New Roman" w:hAnsi="Times New Roman" w:cs="Times New Roman"/>
          <w:sz w:val="24"/>
          <w:szCs w:val="24"/>
        </w:rPr>
        <w:t>аспортные данные</w:t>
      </w:r>
      <w:r w:rsidR="00674823">
        <w:rPr>
          <w:rFonts w:ascii="Times New Roman" w:hAnsi="Times New Roman" w:cs="Times New Roman"/>
          <w:sz w:val="24"/>
          <w:szCs w:val="24"/>
        </w:rPr>
        <w:t xml:space="preserve"> </w:t>
      </w:r>
      <w:r w:rsidR="00674823" w:rsidRPr="0037153B">
        <w:rPr>
          <w:rFonts w:ascii="Times New Roman" w:hAnsi="Times New Roman" w:cs="Times New Roman"/>
          <w:sz w:val="24"/>
          <w:szCs w:val="24"/>
        </w:rPr>
        <w:t>(для физического лица)</w:t>
      </w:r>
      <w:r w:rsidR="00674823">
        <w:rPr>
          <w:rFonts w:ascii="Times New Roman" w:hAnsi="Times New Roman" w:cs="Times New Roman"/>
          <w:sz w:val="24"/>
          <w:szCs w:val="24"/>
        </w:rPr>
        <w:t xml:space="preserve"> _</w:t>
      </w:r>
      <w:r w:rsidRPr="0037153B">
        <w:rPr>
          <w:rFonts w:ascii="Times New Roman" w:hAnsi="Times New Roman" w:cs="Times New Roman"/>
          <w:sz w:val="24"/>
          <w:szCs w:val="24"/>
        </w:rPr>
        <w:t>____________________________________________</w:t>
      </w:r>
    </w:p>
    <w:p w:rsidR="002C7B0A" w:rsidRPr="0037153B" w:rsidRDefault="002C7B0A" w:rsidP="002C7B0A">
      <w:pPr>
        <w:widowControl w:val="0"/>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С</w:t>
      </w:r>
      <w:r w:rsidR="006D27CC" w:rsidRPr="0037153B">
        <w:rPr>
          <w:rFonts w:ascii="Times New Roman" w:hAnsi="Times New Roman" w:cs="Times New Roman"/>
          <w:sz w:val="24"/>
          <w:szCs w:val="24"/>
        </w:rPr>
        <w:t>ведения о месте жительства (для физического лица)</w:t>
      </w:r>
      <w:r w:rsidR="00674823">
        <w:rPr>
          <w:rFonts w:ascii="Times New Roman" w:hAnsi="Times New Roman" w:cs="Times New Roman"/>
          <w:sz w:val="24"/>
          <w:szCs w:val="24"/>
        </w:rPr>
        <w:t xml:space="preserve"> </w:t>
      </w:r>
      <w:r w:rsidRPr="0037153B">
        <w:rPr>
          <w:rFonts w:ascii="Times New Roman" w:hAnsi="Times New Roman" w:cs="Times New Roman"/>
          <w:sz w:val="24"/>
          <w:szCs w:val="24"/>
        </w:rPr>
        <w:t>_____________________________________</w:t>
      </w:r>
      <w:r w:rsidR="006D27CC" w:rsidRPr="0037153B">
        <w:rPr>
          <w:rFonts w:ascii="Times New Roman" w:hAnsi="Times New Roman" w:cs="Times New Roman"/>
          <w:sz w:val="24"/>
          <w:szCs w:val="24"/>
        </w:rPr>
        <w:t xml:space="preserve"> </w:t>
      </w:r>
    </w:p>
    <w:p w:rsidR="00A11417" w:rsidRPr="0037153B" w:rsidRDefault="002C7B0A" w:rsidP="002C7B0A">
      <w:pPr>
        <w:widowControl w:val="0"/>
        <w:spacing w:after="0" w:line="240" w:lineRule="auto"/>
        <w:contextualSpacing/>
        <w:rPr>
          <w:rFonts w:ascii="Times New Roman" w:eastAsia="Calibri" w:hAnsi="Times New Roman" w:cs="Times New Roman"/>
          <w:bCs/>
          <w:spacing w:val="2"/>
          <w:sz w:val="24"/>
          <w:szCs w:val="24"/>
        </w:rPr>
      </w:pPr>
      <w:r w:rsidRPr="0037153B">
        <w:rPr>
          <w:rFonts w:ascii="Times New Roman" w:hAnsi="Times New Roman" w:cs="Times New Roman"/>
          <w:sz w:val="24"/>
          <w:szCs w:val="24"/>
        </w:rPr>
        <w:t>Н</w:t>
      </w:r>
      <w:r w:rsidR="006D27CC" w:rsidRPr="0037153B">
        <w:rPr>
          <w:rFonts w:ascii="Times New Roman" w:hAnsi="Times New Roman" w:cs="Times New Roman"/>
          <w:sz w:val="24"/>
          <w:szCs w:val="24"/>
        </w:rPr>
        <w:t>омер контактного телефона</w:t>
      </w:r>
      <w:r w:rsidR="00674823">
        <w:rPr>
          <w:rFonts w:ascii="Times New Roman" w:hAnsi="Times New Roman" w:cs="Times New Roman"/>
          <w:sz w:val="24"/>
          <w:szCs w:val="24"/>
        </w:rPr>
        <w:t xml:space="preserve"> _</w:t>
      </w:r>
      <w:r w:rsidRPr="0037153B">
        <w:rPr>
          <w:rFonts w:ascii="Times New Roman" w:eastAsia="Courier New" w:hAnsi="Times New Roman" w:cs="Times New Roman"/>
          <w:bCs/>
          <w:spacing w:val="2"/>
          <w:sz w:val="24"/>
          <w:szCs w:val="24"/>
        </w:rPr>
        <w:t>________________________________________________________</w:t>
      </w:r>
    </w:p>
    <w:p w:rsidR="002C7B0A" w:rsidRPr="0037153B" w:rsidRDefault="002C7B0A" w:rsidP="00A11417">
      <w:pPr>
        <w:widowControl w:val="0"/>
        <w:spacing w:after="0" w:line="240" w:lineRule="auto"/>
        <w:contextualSpacing/>
        <w:jc w:val="both"/>
        <w:rPr>
          <w:rFonts w:ascii="Times New Roman" w:eastAsia="Calibri" w:hAnsi="Times New Roman" w:cs="Times New Roman"/>
          <w:bCs/>
          <w:spacing w:val="2"/>
          <w:sz w:val="24"/>
          <w:szCs w:val="24"/>
        </w:rPr>
      </w:pPr>
    </w:p>
    <w:p w:rsidR="00A11417" w:rsidRPr="0037153B" w:rsidRDefault="0037153B" w:rsidP="00FE1201">
      <w:pPr>
        <w:widowControl w:val="0"/>
        <w:spacing w:after="0" w:line="240" w:lineRule="auto"/>
        <w:ind w:firstLine="567"/>
        <w:contextualSpacing/>
        <w:jc w:val="both"/>
        <w:rPr>
          <w:rFonts w:ascii="Times New Roman" w:hAnsi="Times New Roman" w:cs="Times New Roman"/>
          <w:bCs/>
          <w:sz w:val="24"/>
          <w:szCs w:val="24"/>
        </w:rPr>
      </w:pPr>
      <w:r w:rsidRPr="0037153B">
        <w:rPr>
          <w:rFonts w:ascii="Times New Roman" w:eastAsia="Calibri" w:hAnsi="Times New Roman" w:cs="Times New Roman"/>
          <w:bCs/>
          <w:spacing w:val="2"/>
          <w:sz w:val="24"/>
          <w:szCs w:val="24"/>
        </w:rPr>
        <w:t xml:space="preserve">Настоящим </w:t>
      </w:r>
      <w:r w:rsidR="00A11417" w:rsidRPr="0037153B">
        <w:rPr>
          <w:rFonts w:ascii="Times New Roman" w:eastAsia="Calibri" w:hAnsi="Times New Roman" w:cs="Times New Roman"/>
          <w:bCs/>
          <w:spacing w:val="2"/>
          <w:sz w:val="24"/>
          <w:szCs w:val="24"/>
        </w:rPr>
        <w:t>заявляе</w:t>
      </w:r>
      <w:r w:rsidRPr="0037153B">
        <w:rPr>
          <w:rFonts w:ascii="Times New Roman" w:eastAsia="Calibri" w:hAnsi="Times New Roman" w:cs="Times New Roman"/>
          <w:bCs/>
          <w:spacing w:val="2"/>
          <w:sz w:val="24"/>
          <w:szCs w:val="24"/>
        </w:rPr>
        <w:t>м(</w:t>
      </w:r>
      <w:r w:rsidR="00674823">
        <w:rPr>
          <w:rFonts w:ascii="Times New Roman" w:eastAsia="Calibri" w:hAnsi="Times New Roman" w:cs="Times New Roman"/>
          <w:bCs/>
          <w:spacing w:val="2"/>
          <w:sz w:val="24"/>
          <w:szCs w:val="24"/>
        </w:rPr>
        <w:t>-</w:t>
      </w:r>
      <w:r w:rsidRPr="0037153B">
        <w:rPr>
          <w:rFonts w:ascii="Times New Roman" w:eastAsia="Calibri" w:hAnsi="Times New Roman" w:cs="Times New Roman"/>
          <w:bCs/>
          <w:spacing w:val="2"/>
          <w:sz w:val="24"/>
          <w:szCs w:val="24"/>
        </w:rPr>
        <w:t>ю)</w:t>
      </w:r>
      <w:r w:rsidR="00A11417" w:rsidRPr="0037153B">
        <w:rPr>
          <w:rFonts w:ascii="Times New Roman" w:eastAsia="Calibri" w:hAnsi="Times New Roman" w:cs="Times New Roman"/>
          <w:bCs/>
          <w:spacing w:val="2"/>
          <w:sz w:val="24"/>
          <w:szCs w:val="24"/>
        </w:rPr>
        <w:t xml:space="preserve"> о своем намерении принять участие в аукционе на право заключения договора аренды </w:t>
      </w:r>
      <w:r w:rsidR="00A11417" w:rsidRPr="009442B2">
        <w:rPr>
          <w:rFonts w:ascii="Times New Roman" w:eastAsia="Calibri" w:hAnsi="Times New Roman" w:cs="Times New Roman"/>
          <w:bCs/>
          <w:spacing w:val="2"/>
          <w:sz w:val="24"/>
          <w:szCs w:val="24"/>
        </w:rPr>
        <w:t xml:space="preserve">движимого имущества – </w:t>
      </w:r>
      <w:r w:rsidR="003B57DC" w:rsidRPr="009442B2">
        <w:rPr>
          <w:rFonts w:ascii="Times New Roman" w:eastAsia="Calibri" w:hAnsi="Times New Roman" w:cs="Times New Roman"/>
          <w:bCs/>
          <w:spacing w:val="2"/>
          <w:sz w:val="24"/>
          <w:szCs w:val="24"/>
        </w:rPr>
        <w:t>нестационарный объект</w:t>
      </w:r>
      <w:r w:rsidR="003B57DC">
        <w:rPr>
          <w:rFonts w:ascii="Times New Roman" w:eastAsia="Calibri" w:hAnsi="Times New Roman" w:cs="Times New Roman"/>
          <w:bCs/>
          <w:spacing w:val="2"/>
          <w:sz w:val="24"/>
          <w:szCs w:val="24"/>
        </w:rPr>
        <w:t xml:space="preserve"> (</w:t>
      </w:r>
      <w:r w:rsidR="00E05F5C">
        <w:rPr>
          <w:rFonts w:ascii="Times New Roman" w:eastAsia="Calibri" w:hAnsi="Times New Roman" w:cs="Times New Roman"/>
          <w:bCs/>
          <w:spacing w:val="2"/>
          <w:sz w:val="24"/>
          <w:szCs w:val="24"/>
        </w:rPr>
        <w:t>объёмная каркасная конструкция</w:t>
      </w:r>
      <w:r w:rsidR="003B57DC">
        <w:rPr>
          <w:rFonts w:ascii="Times New Roman" w:eastAsia="Calibri" w:hAnsi="Times New Roman" w:cs="Times New Roman"/>
          <w:bCs/>
          <w:spacing w:val="2"/>
          <w:sz w:val="24"/>
          <w:szCs w:val="24"/>
        </w:rPr>
        <w:t>)</w:t>
      </w:r>
      <w:r w:rsidR="00521023" w:rsidRPr="0037153B">
        <w:rPr>
          <w:rFonts w:ascii="Times New Roman" w:eastAsia="Calibri" w:hAnsi="Times New Roman" w:cs="Times New Roman"/>
          <w:bCs/>
          <w:spacing w:val="2"/>
          <w:sz w:val="24"/>
          <w:szCs w:val="24"/>
        </w:rPr>
        <w:t xml:space="preserve"> по адресу: </w:t>
      </w:r>
      <w:r w:rsidR="00FE5CF6" w:rsidRPr="00FE1201">
        <w:rPr>
          <w:rFonts w:ascii="Times New Roman" w:hAnsi="Times New Roman" w:cs="Times New Roman"/>
          <w:bCs/>
          <w:sz w:val="24"/>
          <w:szCs w:val="24"/>
        </w:rPr>
        <w:t>г. Красн</w:t>
      </w:r>
      <w:r w:rsidR="00FE1201">
        <w:rPr>
          <w:rFonts w:ascii="Times New Roman" w:hAnsi="Times New Roman" w:cs="Times New Roman"/>
          <w:bCs/>
          <w:sz w:val="24"/>
          <w:szCs w:val="24"/>
        </w:rPr>
        <w:t>оярск, ул. Дубровинского, 45А/1</w:t>
      </w:r>
      <w:r w:rsidR="00521023" w:rsidRPr="0037153B">
        <w:rPr>
          <w:rFonts w:ascii="Times New Roman" w:eastAsia="Calibri" w:hAnsi="Times New Roman" w:cs="Times New Roman"/>
          <w:bCs/>
          <w:spacing w:val="2"/>
          <w:sz w:val="24"/>
          <w:szCs w:val="24"/>
        </w:rPr>
        <w:t>.</w:t>
      </w:r>
    </w:p>
    <w:p w:rsidR="00674823" w:rsidRPr="00674823" w:rsidRDefault="00A11417" w:rsidP="00FE1201">
      <w:pPr>
        <w:widowControl w:val="0"/>
        <w:spacing w:after="0" w:line="240" w:lineRule="auto"/>
        <w:ind w:firstLine="567"/>
        <w:contextualSpacing/>
        <w:jc w:val="both"/>
        <w:rPr>
          <w:rFonts w:ascii="Times New Roman" w:hAnsi="Times New Roman" w:cs="Times New Roman"/>
          <w:bCs/>
          <w:sz w:val="24"/>
          <w:szCs w:val="24"/>
        </w:rPr>
      </w:pPr>
      <w:r w:rsidRPr="0037153B">
        <w:rPr>
          <w:rFonts w:ascii="Times New Roman" w:eastAsia="Calibri" w:hAnsi="Times New Roman" w:cs="Times New Roman"/>
          <w:bCs/>
          <w:spacing w:val="2"/>
          <w:sz w:val="24"/>
          <w:szCs w:val="24"/>
        </w:rPr>
        <w:t xml:space="preserve">С Положением о проведении аукциона на право заключения договора аренды </w:t>
      </w:r>
      <w:r w:rsidRPr="009442B2">
        <w:rPr>
          <w:rFonts w:ascii="Times New Roman" w:eastAsia="Calibri" w:hAnsi="Times New Roman" w:cs="Times New Roman"/>
          <w:bCs/>
          <w:spacing w:val="2"/>
          <w:sz w:val="24"/>
          <w:szCs w:val="24"/>
        </w:rPr>
        <w:t xml:space="preserve">движимого имущества – </w:t>
      </w:r>
      <w:r w:rsidR="003B57DC" w:rsidRPr="009442B2">
        <w:rPr>
          <w:rFonts w:ascii="Times New Roman" w:eastAsia="Calibri" w:hAnsi="Times New Roman" w:cs="Times New Roman"/>
          <w:bCs/>
          <w:spacing w:val="2"/>
          <w:sz w:val="24"/>
          <w:szCs w:val="24"/>
        </w:rPr>
        <w:t>нестационарный объект</w:t>
      </w:r>
      <w:r w:rsidR="003B57DC">
        <w:rPr>
          <w:rFonts w:ascii="Times New Roman" w:eastAsia="Calibri" w:hAnsi="Times New Roman" w:cs="Times New Roman"/>
          <w:bCs/>
          <w:spacing w:val="2"/>
          <w:sz w:val="24"/>
          <w:szCs w:val="24"/>
        </w:rPr>
        <w:t xml:space="preserve"> (</w:t>
      </w:r>
      <w:r w:rsidR="00E05F5C">
        <w:rPr>
          <w:rFonts w:ascii="Times New Roman" w:eastAsia="Calibri" w:hAnsi="Times New Roman" w:cs="Times New Roman"/>
          <w:bCs/>
          <w:spacing w:val="2"/>
          <w:sz w:val="24"/>
          <w:szCs w:val="24"/>
        </w:rPr>
        <w:t>объёмная каркасная конструкция</w:t>
      </w:r>
      <w:r w:rsidR="003B57DC">
        <w:rPr>
          <w:rFonts w:ascii="Times New Roman" w:eastAsia="Calibri" w:hAnsi="Times New Roman" w:cs="Times New Roman"/>
          <w:bCs/>
          <w:spacing w:val="2"/>
          <w:sz w:val="24"/>
          <w:szCs w:val="24"/>
        </w:rPr>
        <w:t>)</w:t>
      </w:r>
      <w:r w:rsidR="00521023" w:rsidRPr="0037153B">
        <w:rPr>
          <w:rFonts w:ascii="Times New Roman" w:eastAsia="Calibri" w:hAnsi="Times New Roman" w:cs="Times New Roman"/>
          <w:bCs/>
          <w:spacing w:val="2"/>
          <w:sz w:val="24"/>
          <w:szCs w:val="24"/>
        </w:rPr>
        <w:t xml:space="preserve"> по адресу</w:t>
      </w:r>
      <w:r w:rsidR="001D035C" w:rsidRPr="0037153B">
        <w:rPr>
          <w:rFonts w:ascii="Times New Roman" w:eastAsia="Calibri" w:hAnsi="Times New Roman" w:cs="Times New Roman"/>
          <w:bCs/>
          <w:spacing w:val="2"/>
          <w:sz w:val="24"/>
          <w:szCs w:val="24"/>
        </w:rPr>
        <w:t>:</w:t>
      </w:r>
      <w:r w:rsidR="00BD3140" w:rsidRPr="009442B2">
        <w:rPr>
          <w:rFonts w:ascii="Times New Roman" w:eastAsia="Calibri" w:hAnsi="Times New Roman" w:cs="Times New Roman"/>
          <w:bCs/>
          <w:spacing w:val="2"/>
          <w:sz w:val="24"/>
          <w:szCs w:val="24"/>
        </w:rPr>
        <w:t xml:space="preserve"> </w:t>
      </w:r>
      <w:r w:rsidR="00FE5CF6" w:rsidRPr="009442B2">
        <w:rPr>
          <w:rFonts w:ascii="Times New Roman" w:eastAsia="Calibri" w:hAnsi="Times New Roman" w:cs="Times New Roman"/>
          <w:bCs/>
          <w:spacing w:val="2"/>
          <w:sz w:val="24"/>
          <w:szCs w:val="24"/>
        </w:rPr>
        <w:t>г. Красноярск, ул. Дуброви</w:t>
      </w:r>
      <w:r w:rsidR="00FE5CF6" w:rsidRPr="0037153B">
        <w:rPr>
          <w:rFonts w:ascii="Times New Roman" w:hAnsi="Times New Roman" w:cs="Times New Roman"/>
          <w:bCs/>
          <w:sz w:val="24"/>
          <w:szCs w:val="24"/>
        </w:rPr>
        <w:t>нского, 45А/</w:t>
      </w:r>
      <w:r w:rsidR="000858F5" w:rsidRPr="0037153B">
        <w:rPr>
          <w:rFonts w:ascii="Times New Roman" w:hAnsi="Times New Roman" w:cs="Times New Roman"/>
          <w:bCs/>
          <w:sz w:val="24"/>
          <w:szCs w:val="24"/>
        </w:rPr>
        <w:t>1</w:t>
      </w:r>
      <w:r w:rsidR="000858F5">
        <w:rPr>
          <w:rFonts w:ascii="Times New Roman" w:hAnsi="Times New Roman" w:cs="Times New Roman"/>
          <w:bCs/>
          <w:sz w:val="24"/>
          <w:szCs w:val="24"/>
        </w:rPr>
        <w:t>,</w:t>
      </w:r>
      <w:r w:rsidR="000858F5" w:rsidRPr="0037153B">
        <w:rPr>
          <w:rFonts w:ascii="Times New Roman" w:hAnsi="Times New Roman" w:cs="Times New Roman"/>
          <w:bCs/>
          <w:sz w:val="24"/>
          <w:szCs w:val="24"/>
        </w:rPr>
        <w:t xml:space="preserve"> </w:t>
      </w:r>
      <w:r w:rsidR="000858F5" w:rsidRPr="00674823">
        <w:rPr>
          <w:rFonts w:ascii="Times New Roman" w:eastAsia="Calibri" w:hAnsi="Times New Roman" w:cs="Times New Roman"/>
          <w:bCs/>
          <w:spacing w:val="2"/>
          <w:sz w:val="24"/>
          <w:szCs w:val="24"/>
        </w:rPr>
        <w:t>ознакомлены</w:t>
      </w:r>
      <w:r w:rsidRPr="00674823">
        <w:rPr>
          <w:rFonts w:ascii="Times New Roman" w:eastAsia="Calibri" w:hAnsi="Times New Roman" w:cs="Times New Roman"/>
          <w:bCs/>
          <w:spacing w:val="2"/>
          <w:sz w:val="24"/>
          <w:szCs w:val="24"/>
        </w:rPr>
        <w:t xml:space="preserve">. </w:t>
      </w:r>
      <w:r w:rsidR="00674823" w:rsidRPr="00674823">
        <w:rPr>
          <w:rFonts w:ascii="Times New Roman" w:eastAsia="Calibri" w:hAnsi="Times New Roman" w:cs="Times New Roman"/>
          <w:bCs/>
          <w:spacing w:val="2"/>
          <w:sz w:val="24"/>
          <w:szCs w:val="24"/>
        </w:rPr>
        <w:t xml:space="preserve"> </w:t>
      </w:r>
    </w:p>
    <w:p w:rsidR="00A11417" w:rsidRPr="00674823" w:rsidRDefault="00674823" w:rsidP="00674823">
      <w:pPr>
        <w:tabs>
          <w:tab w:val="left" w:pos="567"/>
        </w:tabs>
        <w:autoSpaceDE w:val="0"/>
        <w:autoSpaceDN w:val="0"/>
        <w:spacing w:after="0" w:line="240" w:lineRule="auto"/>
        <w:rPr>
          <w:rFonts w:ascii="Times New Roman" w:hAnsi="Times New Roman" w:cs="Times New Roman"/>
          <w:bCs/>
          <w:sz w:val="24"/>
          <w:szCs w:val="24"/>
        </w:rPr>
      </w:pPr>
      <w:r>
        <w:rPr>
          <w:rFonts w:ascii="Times New Roman" w:eastAsia="Calibri" w:hAnsi="Times New Roman" w:cs="Times New Roman"/>
          <w:bCs/>
          <w:spacing w:val="2"/>
          <w:sz w:val="24"/>
          <w:szCs w:val="24"/>
        </w:rPr>
        <w:tab/>
      </w:r>
      <w:r w:rsidR="00A11417" w:rsidRPr="00674823">
        <w:rPr>
          <w:rFonts w:ascii="Times New Roman" w:eastAsia="Calibri" w:hAnsi="Times New Roman" w:cs="Times New Roman"/>
          <w:bCs/>
          <w:spacing w:val="2"/>
          <w:sz w:val="24"/>
          <w:szCs w:val="24"/>
        </w:rPr>
        <w:t>Положение понятно и с данными условиями согласны в полном объеме.</w:t>
      </w:r>
    </w:p>
    <w:p w:rsidR="00A11417" w:rsidRPr="0037153B" w:rsidRDefault="00A11417" w:rsidP="00674823">
      <w:pPr>
        <w:widowControl w:val="0"/>
        <w:spacing w:after="0" w:line="240" w:lineRule="auto"/>
        <w:ind w:firstLine="567"/>
        <w:contextualSpacing/>
        <w:jc w:val="both"/>
        <w:rPr>
          <w:rFonts w:ascii="Times New Roman" w:eastAsia="Calibri" w:hAnsi="Times New Roman" w:cs="Times New Roman"/>
          <w:bCs/>
          <w:spacing w:val="2"/>
          <w:sz w:val="24"/>
          <w:szCs w:val="24"/>
        </w:rPr>
      </w:pPr>
      <w:r w:rsidRPr="0037153B">
        <w:rPr>
          <w:rFonts w:ascii="Times New Roman" w:eastAsia="Calibri" w:hAnsi="Times New Roma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37153B" w:rsidRDefault="00A11417" w:rsidP="00674823">
      <w:pPr>
        <w:widowControl w:val="0"/>
        <w:spacing w:after="0" w:line="240" w:lineRule="auto"/>
        <w:ind w:firstLine="567"/>
        <w:contextualSpacing/>
        <w:jc w:val="both"/>
        <w:rPr>
          <w:rFonts w:ascii="Times New Roman" w:eastAsia="Calibri" w:hAnsi="Times New Roman" w:cs="Times New Roman"/>
          <w:bCs/>
          <w:spacing w:val="2"/>
          <w:sz w:val="24"/>
          <w:szCs w:val="24"/>
        </w:rPr>
      </w:pPr>
      <w:r w:rsidRPr="0037153B">
        <w:rPr>
          <w:rFonts w:ascii="Times New Roman" w:eastAsia="Calibri" w:hAnsi="Times New Roma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37153B" w:rsidRDefault="00A11417" w:rsidP="00674823">
      <w:pPr>
        <w:widowControl w:val="0"/>
        <w:spacing w:after="0" w:line="240" w:lineRule="auto"/>
        <w:ind w:firstLine="567"/>
        <w:contextualSpacing/>
        <w:jc w:val="both"/>
        <w:rPr>
          <w:rFonts w:ascii="Times New Roman" w:eastAsia="Calibri" w:hAnsi="Times New Roman" w:cs="Times New Roman"/>
          <w:bCs/>
          <w:spacing w:val="2"/>
          <w:sz w:val="24"/>
          <w:szCs w:val="24"/>
        </w:rPr>
      </w:pPr>
      <w:r w:rsidRPr="0037153B">
        <w:rPr>
          <w:rFonts w:ascii="Times New Roman" w:eastAsia="Calibri" w:hAnsi="Times New Roman" w:cs="Times New Roman"/>
          <w:bCs/>
          <w:spacing w:val="2"/>
          <w:sz w:val="24"/>
          <w:szCs w:val="24"/>
        </w:rPr>
        <w:t>К заявке прилагаются следующие документы:</w:t>
      </w:r>
    </w:p>
    <w:p w:rsidR="00A11417" w:rsidRPr="0037153B" w:rsidRDefault="00A11417" w:rsidP="00674823">
      <w:pPr>
        <w:widowControl w:val="0"/>
        <w:tabs>
          <w:tab w:val="right" w:pos="3608"/>
          <w:tab w:val="right" w:pos="4659"/>
          <w:tab w:val="center" w:pos="4886"/>
          <w:tab w:val="center" w:pos="6236"/>
        </w:tabs>
        <w:spacing w:after="0" w:line="240" w:lineRule="auto"/>
        <w:ind w:firstLine="567"/>
        <w:contextualSpacing/>
        <w:jc w:val="both"/>
        <w:rPr>
          <w:rFonts w:ascii="Times New Roman" w:hAnsi="Times New Roman" w:cs="Times New Roman"/>
          <w:spacing w:val="1"/>
          <w:sz w:val="24"/>
          <w:szCs w:val="24"/>
        </w:rPr>
      </w:pPr>
      <w:r w:rsidRPr="0037153B">
        <w:rPr>
          <w:rFonts w:ascii="Times New Roman" w:eastAsia="Courier New" w:hAnsi="Times New Roman" w:cs="Times New Roman"/>
          <w:spacing w:val="1"/>
          <w:sz w:val="24"/>
          <w:szCs w:val="24"/>
        </w:rPr>
        <w:t>1)</w:t>
      </w:r>
      <w:r w:rsidRPr="0037153B">
        <w:rPr>
          <w:rFonts w:ascii="Times New Roman" w:eastAsia="Courier New" w:hAnsi="Times New Roman" w:cs="Times New Roman"/>
          <w:spacing w:val="1"/>
          <w:sz w:val="24"/>
          <w:szCs w:val="24"/>
        </w:rPr>
        <w:tab/>
        <w:t>на</w:t>
      </w:r>
      <w:r w:rsidRPr="0037153B">
        <w:rPr>
          <w:rFonts w:ascii="Times New Roman" w:eastAsia="Courier New" w:hAnsi="Times New Roman" w:cs="Times New Roman"/>
          <w:spacing w:val="1"/>
          <w:sz w:val="24"/>
          <w:szCs w:val="24"/>
        </w:rPr>
        <w:tab/>
        <w:t>л.</w:t>
      </w:r>
      <w:r w:rsidRPr="0037153B">
        <w:rPr>
          <w:rFonts w:ascii="Times New Roman" w:eastAsia="Courier New" w:hAnsi="Times New Roman" w:cs="Times New Roman"/>
          <w:spacing w:val="1"/>
          <w:sz w:val="24"/>
          <w:szCs w:val="24"/>
        </w:rPr>
        <w:tab/>
        <w:t>в</w:t>
      </w:r>
      <w:r w:rsidRPr="0037153B">
        <w:rPr>
          <w:rFonts w:ascii="Times New Roman" w:eastAsia="Courier New" w:hAnsi="Times New Roman" w:cs="Times New Roman"/>
          <w:spacing w:val="1"/>
          <w:sz w:val="24"/>
          <w:szCs w:val="24"/>
        </w:rPr>
        <w:tab/>
        <w:t>экз.</w:t>
      </w:r>
    </w:p>
    <w:p w:rsidR="00A11417" w:rsidRPr="0037153B" w:rsidRDefault="00A11417" w:rsidP="00674823">
      <w:pPr>
        <w:widowControl w:val="0"/>
        <w:tabs>
          <w:tab w:val="right" w:pos="3608"/>
          <w:tab w:val="right" w:pos="4659"/>
          <w:tab w:val="center" w:pos="4886"/>
          <w:tab w:val="center" w:pos="6236"/>
        </w:tabs>
        <w:spacing w:after="0" w:line="240" w:lineRule="auto"/>
        <w:ind w:firstLine="567"/>
        <w:contextualSpacing/>
        <w:jc w:val="both"/>
        <w:rPr>
          <w:rFonts w:ascii="Times New Roman" w:hAnsi="Times New Roman" w:cs="Times New Roman"/>
          <w:spacing w:val="1"/>
          <w:sz w:val="24"/>
          <w:szCs w:val="24"/>
        </w:rPr>
      </w:pPr>
      <w:r w:rsidRPr="0037153B">
        <w:rPr>
          <w:rFonts w:ascii="Times New Roman" w:eastAsia="Calibri" w:hAnsi="Times New Roman" w:cs="Times New Roman"/>
          <w:sz w:val="24"/>
          <w:szCs w:val="24"/>
        </w:rPr>
        <w:t>2</w:t>
      </w:r>
      <w:r w:rsidRPr="0037153B">
        <w:rPr>
          <w:rFonts w:ascii="Times New Roman" w:hAnsi="Times New Roman" w:cs="Times New Roman"/>
          <w:spacing w:val="1"/>
          <w:sz w:val="24"/>
          <w:szCs w:val="24"/>
        </w:rPr>
        <w:t>)</w:t>
      </w:r>
      <w:r w:rsidRPr="0037153B">
        <w:rPr>
          <w:rFonts w:ascii="Times New Roman" w:eastAsia="Courier New" w:hAnsi="Times New Roman" w:cs="Times New Roman"/>
          <w:spacing w:val="1"/>
          <w:sz w:val="24"/>
          <w:szCs w:val="24"/>
        </w:rPr>
        <w:t xml:space="preserve"> </w:t>
      </w:r>
      <w:r w:rsidRPr="0037153B">
        <w:rPr>
          <w:rFonts w:ascii="Times New Roman" w:eastAsia="Courier New" w:hAnsi="Times New Roman" w:cs="Times New Roman"/>
          <w:spacing w:val="1"/>
          <w:sz w:val="24"/>
          <w:szCs w:val="24"/>
        </w:rPr>
        <w:tab/>
        <w:t>на</w:t>
      </w:r>
      <w:r w:rsidRPr="0037153B">
        <w:rPr>
          <w:rFonts w:ascii="Times New Roman" w:eastAsia="Courier New" w:hAnsi="Times New Roman" w:cs="Times New Roman"/>
          <w:spacing w:val="1"/>
          <w:sz w:val="24"/>
          <w:szCs w:val="24"/>
        </w:rPr>
        <w:tab/>
        <w:t>л.</w:t>
      </w:r>
      <w:r w:rsidRPr="0037153B">
        <w:rPr>
          <w:rFonts w:ascii="Times New Roman" w:eastAsia="Courier New" w:hAnsi="Times New Roman" w:cs="Times New Roman"/>
          <w:spacing w:val="1"/>
          <w:sz w:val="24"/>
          <w:szCs w:val="24"/>
        </w:rPr>
        <w:tab/>
        <w:t>в</w:t>
      </w:r>
      <w:r w:rsidRPr="0037153B">
        <w:rPr>
          <w:rFonts w:ascii="Times New Roman" w:eastAsia="Courier New" w:hAnsi="Times New Roman" w:cs="Times New Roman"/>
          <w:spacing w:val="1"/>
          <w:sz w:val="24"/>
          <w:szCs w:val="24"/>
        </w:rPr>
        <w:tab/>
        <w:t>экз.</w:t>
      </w:r>
    </w:p>
    <w:p w:rsidR="00A11417" w:rsidRPr="0037153B" w:rsidRDefault="00A11417" w:rsidP="00674823">
      <w:pPr>
        <w:widowControl w:val="0"/>
        <w:tabs>
          <w:tab w:val="right" w:pos="3608"/>
          <w:tab w:val="right" w:pos="4659"/>
          <w:tab w:val="center" w:pos="4886"/>
          <w:tab w:val="center" w:pos="6236"/>
        </w:tabs>
        <w:spacing w:after="0" w:line="240" w:lineRule="auto"/>
        <w:ind w:firstLine="567"/>
        <w:contextualSpacing/>
        <w:jc w:val="both"/>
        <w:rPr>
          <w:rFonts w:ascii="Times New Roman" w:hAnsi="Times New Roman" w:cs="Times New Roman"/>
          <w:spacing w:val="1"/>
          <w:sz w:val="24"/>
          <w:szCs w:val="24"/>
        </w:rPr>
      </w:pPr>
      <w:r w:rsidRPr="0037153B">
        <w:rPr>
          <w:rFonts w:ascii="Times New Roman" w:eastAsia="Calibri" w:hAnsi="Times New Roman" w:cs="Times New Roman"/>
          <w:sz w:val="24"/>
          <w:szCs w:val="24"/>
        </w:rPr>
        <w:t>3</w:t>
      </w:r>
      <w:r w:rsidRPr="0037153B">
        <w:rPr>
          <w:rFonts w:ascii="Times New Roman" w:hAnsi="Times New Roman" w:cs="Times New Roman"/>
          <w:spacing w:val="1"/>
          <w:sz w:val="24"/>
          <w:szCs w:val="24"/>
        </w:rPr>
        <w:t>)</w:t>
      </w:r>
      <w:r w:rsidRPr="0037153B">
        <w:rPr>
          <w:rFonts w:ascii="Times New Roman" w:eastAsia="Courier New" w:hAnsi="Times New Roman" w:cs="Times New Roman"/>
          <w:spacing w:val="1"/>
          <w:sz w:val="24"/>
          <w:szCs w:val="24"/>
        </w:rPr>
        <w:t xml:space="preserve"> </w:t>
      </w:r>
      <w:r w:rsidRPr="0037153B">
        <w:rPr>
          <w:rFonts w:ascii="Times New Roman" w:eastAsia="Courier New" w:hAnsi="Times New Roman" w:cs="Times New Roman"/>
          <w:spacing w:val="1"/>
          <w:sz w:val="24"/>
          <w:szCs w:val="24"/>
        </w:rPr>
        <w:tab/>
        <w:t>на</w:t>
      </w:r>
      <w:r w:rsidRPr="0037153B">
        <w:rPr>
          <w:rFonts w:ascii="Times New Roman" w:eastAsia="Courier New" w:hAnsi="Times New Roman" w:cs="Times New Roman"/>
          <w:spacing w:val="1"/>
          <w:sz w:val="24"/>
          <w:szCs w:val="24"/>
        </w:rPr>
        <w:tab/>
        <w:t>л.</w:t>
      </w:r>
      <w:r w:rsidRPr="0037153B">
        <w:rPr>
          <w:rFonts w:ascii="Times New Roman" w:eastAsia="Courier New" w:hAnsi="Times New Roman" w:cs="Times New Roman"/>
          <w:spacing w:val="1"/>
          <w:sz w:val="24"/>
          <w:szCs w:val="24"/>
        </w:rPr>
        <w:tab/>
        <w:t>в</w:t>
      </w:r>
      <w:r w:rsidRPr="0037153B">
        <w:rPr>
          <w:rFonts w:ascii="Times New Roman" w:eastAsia="Courier New" w:hAnsi="Times New Roman" w:cs="Times New Roman"/>
          <w:spacing w:val="1"/>
          <w:sz w:val="24"/>
          <w:szCs w:val="24"/>
        </w:rPr>
        <w:tab/>
        <w:t>экз.</w:t>
      </w:r>
    </w:p>
    <w:p w:rsidR="00A11417" w:rsidRPr="0037153B" w:rsidRDefault="00A11417" w:rsidP="00A11417">
      <w:pPr>
        <w:spacing w:after="0" w:line="240" w:lineRule="auto"/>
        <w:contextualSpacing/>
        <w:rPr>
          <w:rFonts w:ascii="Times New Roman" w:hAnsi="Times New Roman" w:cs="Times New Roman"/>
          <w:sz w:val="24"/>
          <w:szCs w:val="24"/>
        </w:rPr>
      </w:pPr>
      <w:r w:rsidRPr="0037153B">
        <w:rPr>
          <w:rFonts w:ascii="Times New Roman" w:hAnsi="Times New Roman" w:cs="Times New Roman"/>
          <w:sz w:val="24"/>
          <w:szCs w:val="24"/>
        </w:rPr>
        <w:t>…………</w:t>
      </w:r>
    </w:p>
    <w:p w:rsidR="00A11417" w:rsidRPr="0037153B" w:rsidRDefault="00A11417" w:rsidP="00A11417">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37153B">
        <w:rPr>
          <w:rFonts w:ascii="Times New Roman" w:eastAsia="Courier New" w:hAnsi="Times New Roman" w:cs="Times New Roman"/>
          <w:spacing w:val="1"/>
          <w:sz w:val="24"/>
          <w:szCs w:val="24"/>
        </w:rPr>
        <w:t xml:space="preserve">Должность                          </w:t>
      </w:r>
      <w:proofErr w:type="gramStart"/>
      <w:r w:rsidRPr="0037153B">
        <w:rPr>
          <w:rFonts w:ascii="Times New Roman" w:eastAsia="Courier New" w:hAnsi="Times New Roman" w:cs="Times New Roman"/>
          <w:spacing w:val="1"/>
          <w:sz w:val="24"/>
          <w:szCs w:val="24"/>
        </w:rPr>
        <w:t xml:space="preserve">   (</w:t>
      </w:r>
      <w:proofErr w:type="gramEnd"/>
      <w:r w:rsidRPr="0037153B">
        <w:rPr>
          <w:rFonts w:ascii="Times New Roman" w:eastAsia="Courier New" w:hAnsi="Times New Roman" w:cs="Times New Roman"/>
          <w:spacing w:val="1"/>
          <w:sz w:val="24"/>
          <w:szCs w:val="24"/>
        </w:rPr>
        <w:t>подпись)                          ФИО</w:t>
      </w:r>
    </w:p>
    <w:p w:rsidR="00A11417" w:rsidRPr="0037153B" w:rsidRDefault="00A11417" w:rsidP="00A11417">
      <w:pPr>
        <w:widowControl w:val="0"/>
        <w:spacing w:after="0" w:line="240" w:lineRule="auto"/>
        <w:contextualSpacing/>
        <w:jc w:val="both"/>
        <w:rPr>
          <w:rFonts w:ascii="Times New Roman" w:eastAsia="Calibri" w:hAnsi="Times New Roman" w:cs="Times New Roman"/>
          <w:b/>
          <w:bCs/>
          <w:spacing w:val="2"/>
          <w:sz w:val="24"/>
          <w:szCs w:val="24"/>
        </w:rPr>
      </w:pPr>
    </w:p>
    <w:p w:rsidR="00D80DD9" w:rsidRPr="00454A2D" w:rsidRDefault="00A11417" w:rsidP="009542AA">
      <w:pPr>
        <w:widowControl w:val="0"/>
        <w:spacing w:after="0" w:line="240" w:lineRule="auto"/>
        <w:contextualSpacing/>
        <w:jc w:val="both"/>
        <w:rPr>
          <w:rFonts w:ascii="Times New Roman" w:hAnsi="Times New Roman" w:cs="Times New Roman"/>
          <w:sz w:val="24"/>
          <w:szCs w:val="24"/>
        </w:rPr>
      </w:pPr>
      <w:r w:rsidRPr="0037153B">
        <w:rPr>
          <w:rFonts w:ascii="Times New Roman" w:eastAsia="Calibri" w:hAnsi="Times New Roman" w:cs="Times New Roman"/>
          <w:bCs/>
          <w:spacing w:val="2"/>
          <w:sz w:val="24"/>
          <w:szCs w:val="24"/>
        </w:rPr>
        <w:t>М.П.</w:t>
      </w:r>
    </w:p>
    <w:p w:rsidR="00D80DD9" w:rsidRPr="00454A2D" w:rsidRDefault="00D80DD9">
      <w:pPr>
        <w:rPr>
          <w:rFonts w:ascii="Times New Roman" w:hAnsi="Times New Roman" w:cs="Times New Roman"/>
          <w:sz w:val="24"/>
          <w:szCs w:val="24"/>
        </w:rPr>
      </w:pPr>
      <w:r w:rsidRPr="00454A2D">
        <w:rPr>
          <w:rFonts w:ascii="Times New Roman" w:hAnsi="Times New Roman" w:cs="Times New Roman"/>
          <w:sz w:val="24"/>
          <w:szCs w:val="24"/>
        </w:rPr>
        <w:br w:type="page"/>
      </w:r>
    </w:p>
    <w:p w:rsidR="00AA64D0" w:rsidRPr="00BD3140" w:rsidRDefault="001E16AA" w:rsidP="001E16AA">
      <w:pPr>
        <w:jc w:val="right"/>
        <w:rPr>
          <w:rFonts w:ascii="Times New Roman" w:hAnsi="Times New Roman" w:cs="Times New Roman"/>
          <w:sz w:val="24"/>
          <w:szCs w:val="24"/>
        </w:rPr>
      </w:pPr>
      <w:r w:rsidRPr="00BD3140">
        <w:rPr>
          <w:rFonts w:ascii="Times New Roman" w:hAnsi="Times New Roman" w:cs="Times New Roman"/>
          <w:sz w:val="24"/>
          <w:szCs w:val="24"/>
        </w:rPr>
        <w:t xml:space="preserve">Приложение </w:t>
      </w:r>
      <w:r w:rsidR="00195306" w:rsidRPr="00BD3140">
        <w:rPr>
          <w:rFonts w:ascii="Times New Roman" w:hAnsi="Times New Roman" w:cs="Times New Roman"/>
          <w:sz w:val="24"/>
          <w:szCs w:val="24"/>
        </w:rPr>
        <w:t>2</w:t>
      </w:r>
    </w:p>
    <w:p w:rsidR="001E16AA" w:rsidRPr="00BD3140" w:rsidRDefault="001E16AA" w:rsidP="008E71D5">
      <w:pPr>
        <w:rPr>
          <w:rFonts w:ascii="Times New Roman" w:hAnsi="Times New Roman" w:cs="Times New Roman"/>
          <w:sz w:val="24"/>
          <w:szCs w:val="24"/>
        </w:rPr>
      </w:pPr>
    </w:p>
    <w:p w:rsidR="001E16AA" w:rsidRPr="00BD3140" w:rsidRDefault="001E16AA" w:rsidP="001E16AA">
      <w:pPr>
        <w:jc w:val="center"/>
        <w:rPr>
          <w:rFonts w:ascii="Times New Roman" w:hAnsi="Times New Roman" w:cs="Times New Roman"/>
          <w:b/>
          <w:sz w:val="24"/>
          <w:szCs w:val="24"/>
        </w:rPr>
      </w:pPr>
      <w:r w:rsidRPr="00BD3140">
        <w:rPr>
          <w:rFonts w:ascii="Times New Roman" w:hAnsi="Times New Roman" w:cs="Times New Roman"/>
          <w:b/>
          <w:sz w:val="24"/>
          <w:szCs w:val="24"/>
        </w:rPr>
        <w:t>Проект договора</w:t>
      </w:r>
    </w:p>
    <w:p w:rsidR="001E16AA" w:rsidRPr="00BD3140" w:rsidRDefault="001E16AA" w:rsidP="008E71D5">
      <w:pPr>
        <w:rPr>
          <w:rFonts w:ascii="Times New Roman" w:hAnsi="Times New Roman" w:cs="Times New Roman"/>
          <w:sz w:val="24"/>
          <w:szCs w:val="24"/>
        </w:rPr>
      </w:pPr>
    </w:p>
    <w:p w:rsidR="001E16AA" w:rsidRPr="00BD3140" w:rsidRDefault="001E16AA" w:rsidP="009A4F31">
      <w:pPr>
        <w:ind w:firstLine="567"/>
        <w:rPr>
          <w:rFonts w:ascii="Times New Roman" w:hAnsi="Times New Roman" w:cs="Times New Roman"/>
          <w:sz w:val="24"/>
          <w:szCs w:val="24"/>
        </w:rPr>
      </w:pPr>
      <w:r w:rsidRPr="00BD3140">
        <w:rPr>
          <w:rFonts w:ascii="Times New Roman" w:hAnsi="Times New Roman" w:cs="Times New Roman"/>
          <w:sz w:val="24"/>
          <w:szCs w:val="24"/>
        </w:rPr>
        <w:t>Представлен в отдельном файле.</w:t>
      </w:r>
    </w:p>
    <w:p w:rsidR="00A10C24" w:rsidRPr="00D32C19" w:rsidRDefault="00A10C24">
      <w:pPr>
        <w:rPr>
          <w:rFonts w:ascii="Times New Roman" w:hAnsi="Times New Roman" w:cs="Times New Roman"/>
          <w:sz w:val="24"/>
          <w:szCs w:val="24"/>
        </w:rPr>
      </w:pPr>
      <w:r w:rsidRPr="00BD3140">
        <w:rPr>
          <w:rFonts w:ascii="Times New Roman" w:hAnsi="Times New Roman" w:cs="Times New Roman"/>
          <w:sz w:val="24"/>
          <w:szCs w:val="24"/>
        </w:rPr>
        <w:br w:type="page"/>
      </w:r>
    </w:p>
    <w:p w:rsidR="00A10C24" w:rsidRPr="00D32C19" w:rsidRDefault="00A10C24" w:rsidP="00A10C24">
      <w:pPr>
        <w:ind w:firstLine="567"/>
        <w:jc w:val="right"/>
        <w:rPr>
          <w:rFonts w:ascii="Times New Roman" w:hAnsi="Times New Roman" w:cs="Times New Roman"/>
          <w:sz w:val="24"/>
          <w:szCs w:val="24"/>
        </w:rPr>
      </w:pPr>
      <w:r w:rsidRPr="00D32C19">
        <w:rPr>
          <w:rFonts w:ascii="Times New Roman" w:hAnsi="Times New Roman" w:cs="Times New Roman"/>
          <w:sz w:val="24"/>
          <w:szCs w:val="24"/>
        </w:rPr>
        <w:t xml:space="preserve">Приложение </w:t>
      </w:r>
      <w:r w:rsidR="00195306" w:rsidRPr="00D32C19">
        <w:rPr>
          <w:rFonts w:ascii="Times New Roman" w:hAnsi="Times New Roman" w:cs="Times New Roman"/>
          <w:sz w:val="24"/>
          <w:szCs w:val="24"/>
        </w:rPr>
        <w:t>3</w:t>
      </w:r>
    </w:p>
    <w:p w:rsidR="00A10C24" w:rsidRPr="00D32C19" w:rsidRDefault="00A10C24" w:rsidP="009A4F31">
      <w:pPr>
        <w:ind w:firstLine="567"/>
        <w:rPr>
          <w:rFonts w:ascii="Times New Roman" w:hAnsi="Times New Roman" w:cs="Times New Roman"/>
          <w:sz w:val="24"/>
          <w:szCs w:val="24"/>
        </w:rPr>
      </w:pPr>
    </w:p>
    <w:p w:rsidR="00A10C24" w:rsidRPr="00D32C19" w:rsidRDefault="00195306" w:rsidP="00A10C24">
      <w:pPr>
        <w:pStyle w:val="a8"/>
        <w:jc w:val="center"/>
        <w:rPr>
          <w:rFonts w:ascii="Times New Roman" w:hAnsi="Times New Roman" w:cs="Times New Roman"/>
          <w:sz w:val="24"/>
          <w:szCs w:val="24"/>
        </w:rPr>
      </w:pPr>
      <w:r w:rsidRPr="00D32C19">
        <w:rPr>
          <w:rFonts w:ascii="Times New Roman" w:hAnsi="Times New Roman" w:cs="Times New Roman"/>
          <w:sz w:val="24"/>
          <w:szCs w:val="24"/>
        </w:rPr>
        <w:t>СОГЛАШЕНИЕ</w:t>
      </w:r>
      <w:r w:rsidR="00A10C24" w:rsidRPr="00D32C19">
        <w:rPr>
          <w:rFonts w:ascii="Times New Roman" w:hAnsi="Times New Roman" w:cs="Times New Roman"/>
          <w:sz w:val="24"/>
          <w:szCs w:val="24"/>
        </w:rPr>
        <w:t xml:space="preserve"> О ЗАДАТКЕ № _____</w:t>
      </w:r>
    </w:p>
    <w:p w:rsidR="00A10C24" w:rsidRPr="00D32C19" w:rsidRDefault="00A10C24" w:rsidP="00A10C24">
      <w:pPr>
        <w:pStyle w:val="a8"/>
        <w:jc w:val="center"/>
        <w:rPr>
          <w:rFonts w:ascii="Times New Roman" w:hAnsi="Times New Roman" w:cs="Times New Roman"/>
          <w:sz w:val="24"/>
          <w:szCs w:val="24"/>
        </w:rPr>
      </w:pP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г. Красноярск                                                                                       </w:t>
      </w:r>
      <w:proofErr w:type="gramStart"/>
      <w:r w:rsidRPr="00D32C19">
        <w:rPr>
          <w:rFonts w:ascii="Times New Roman" w:hAnsi="Times New Roman" w:cs="Times New Roman"/>
          <w:sz w:val="24"/>
          <w:szCs w:val="24"/>
        </w:rPr>
        <w:t xml:space="preserve">   «</w:t>
      </w:r>
      <w:proofErr w:type="gramEnd"/>
      <w:r w:rsidRPr="00D32C19">
        <w:rPr>
          <w:rFonts w:ascii="Times New Roman" w:hAnsi="Times New Roman" w:cs="Times New Roman"/>
          <w:sz w:val="24"/>
          <w:szCs w:val="24"/>
        </w:rPr>
        <w:t>___» ____________ 202</w:t>
      </w:r>
      <w:r w:rsidR="005010C9">
        <w:rPr>
          <w:rFonts w:ascii="Times New Roman" w:hAnsi="Times New Roman" w:cs="Times New Roman"/>
          <w:sz w:val="24"/>
          <w:szCs w:val="24"/>
        </w:rPr>
        <w:t>2</w:t>
      </w:r>
      <w:r w:rsidRPr="00D32C19">
        <w:rPr>
          <w:rFonts w:ascii="Times New Roman" w:hAnsi="Times New Roman" w:cs="Times New Roman"/>
          <w:sz w:val="24"/>
          <w:szCs w:val="24"/>
        </w:rPr>
        <w:t xml:space="preserve"> года </w:t>
      </w:r>
    </w:p>
    <w:p w:rsidR="00A10C24" w:rsidRPr="00D32C19" w:rsidRDefault="00A10C24" w:rsidP="00A10C24">
      <w:pPr>
        <w:pStyle w:val="a8"/>
        <w:jc w:val="both"/>
        <w:rPr>
          <w:rFonts w:ascii="Times New Roman" w:hAnsi="Times New Roman" w:cs="Times New Roman"/>
          <w:sz w:val="24"/>
          <w:szCs w:val="24"/>
        </w:rPr>
      </w:pPr>
    </w:p>
    <w:p w:rsidR="00A10C24" w:rsidRPr="00D32C19" w:rsidRDefault="00A10C24" w:rsidP="0074591B">
      <w:pPr>
        <w:pStyle w:val="a8"/>
        <w:ind w:firstLine="708"/>
        <w:jc w:val="both"/>
        <w:rPr>
          <w:rFonts w:ascii="Times New Roman" w:hAnsi="Times New Roman" w:cs="Times New Roman"/>
          <w:sz w:val="24"/>
          <w:szCs w:val="24"/>
        </w:rPr>
      </w:pPr>
      <w:r w:rsidRPr="0074591B">
        <w:rPr>
          <w:rFonts w:ascii="Times New Roman" w:hAnsi="Times New Roman" w:cs="Times New Roman"/>
          <w:b/>
          <w:sz w:val="24"/>
          <w:szCs w:val="24"/>
        </w:rPr>
        <w:t>Муниципальное автономное учреждение «Красноярский городской парк» (МАУ «</w:t>
      </w:r>
      <w:proofErr w:type="spellStart"/>
      <w:r w:rsidRPr="0074591B">
        <w:rPr>
          <w:rFonts w:ascii="Times New Roman" w:hAnsi="Times New Roman" w:cs="Times New Roman"/>
          <w:b/>
          <w:sz w:val="24"/>
          <w:szCs w:val="24"/>
        </w:rPr>
        <w:t>Красгорпарк</w:t>
      </w:r>
      <w:proofErr w:type="spellEnd"/>
      <w:r w:rsidRPr="0074591B">
        <w:rPr>
          <w:rFonts w:ascii="Times New Roman" w:hAnsi="Times New Roman" w:cs="Times New Roman"/>
          <w:b/>
          <w:sz w:val="24"/>
          <w:szCs w:val="24"/>
        </w:rPr>
        <w:t>»)</w:t>
      </w:r>
      <w:r w:rsidRPr="00D32C19">
        <w:rPr>
          <w:rFonts w:ascii="Times New Roman" w:hAnsi="Times New Roman" w:cs="Times New Roman"/>
          <w:sz w:val="24"/>
          <w:szCs w:val="24"/>
        </w:rPr>
        <w:t xml:space="preserve">, именуемый в дальнейшем «Организатор аукциона», в лице директора </w:t>
      </w:r>
      <w:proofErr w:type="spellStart"/>
      <w:r w:rsidR="0074591B">
        <w:rPr>
          <w:rFonts w:ascii="Times New Roman" w:hAnsi="Times New Roman" w:cs="Times New Roman"/>
          <w:sz w:val="24"/>
          <w:szCs w:val="24"/>
        </w:rPr>
        <w:t>Ганжина</w:t>
      </w:r>
      <w:proofErr w:type="spellEnd"/>
      <w:r w:rsidR="0074591B">
        <w:rPr>
          <w:rFonts w:ascii="Times New Roman" w:hAnsi="Times New Roman" w:cs="Times New Roman"/>
          <w:sz w:val="24"/>
          <w:szCs w:val="24"/>
        </w:rPr>
        <w:t xml:space="preserve"> Сергея Евгенье</w:t>
      </w:r>
      <w:r w:rsidRPr="00D32C19">
        <w:rPr>
          <w:rFonts w:ascii="Times New Roman" w:hAnsi="Times New Roman" w:cs="Times New Roman"/>
          <w:sz w:val="24"/>
          <w:szCs w:val="24"/>
        </w:rPr>
        <w:t>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D32C19">
        <w:rPr>
          <w:rFonts w:ascii="Times New Roman" w:hAnsi="Times New Roman" w:cs="Times New Roman"/>
          <w:sz w:val="24"/>
          <w:szCs w:val="24"/>
        </w:rPr>
        <w:t>ое</w:t>
      </w:r>
      <w:proofErr w:type="spellEnd"/>
      <w:r w:rsidRPr="00D32C19">
        <w:rPr>
          <w:rFonts w:ascii="Times New Roman" w:hAnsi="Times New Roman" w:cs="Times New Roman"/>
          <w:sz w:val="24"/>
          <w:szCs w:val="24"/>
        </w:rPr>
        <w:t>) в дальнейшем «Участник», с другой стороны, именуемые также «Стороны» при дальнейшем совместном наименовании, заключили настоящ</w:t>
      </w:r>
      <w:r w:rsidR="00195306" w:rsidRPr="00D32C19">
        <w:rPr>
          <w:rFonts w:ascii="Times New Roman" w:hAnsi="Times New Roman" w:cs="Times New Roman"/>
          <w:sz w:val="24"/>
          <w:szCs w:val="24"/>
        </w:rPr>
        <w:t>ее</w:t>
      </w:r>
      <w:r w:rsidRPr="00D32C19">
        <w:rPr>
          <w:rFonts w:ascii="Times New Roman" w:hAnsi="Times New Roman" w:cs="Times New Roman"/>
          <w:sz w:val="24"/>
          <w:szCs w:val="24"/>
        </w:rPr>
        <w:t xml:space="preserve"> </w:t>
      </w:r>
      <w:r w:rsidR="00195306" w:rsidRPr="00D32C19">
        <w:rPr>
          <w:rFonts w:ascii="Times New Roman" w:hAnsi="Times New Roman" w:cs="Times New Roman"/>
          <w:sz w:val="24"/>
          <w:szCs w:val="24"/>
        </w:rPr>
        <w:t>соглашение</w:t>
      </w:r>
      <w:r w:rsidRPr="00D32C19">
        <w:rPr>
          <w:rFonts w:ascii="Times New Roman" w:hAnsi="Times New Roman" w:cs="Times New Roman"/>
          <w:sz w:val="24"/>
          <w:szCs w:val="24"/>
        </w:rPr>
        <w:t xml:space="preserve"> о нижеследующем: </w:t>
      </w:r>
    </w:p>
    <w:p w:rsidR="00A10C24" w:rsidRPr="00D32C19" w:rsidRDefault="00A10C24" w:rsidP="00A10C24">
      <w:pPr>
        <w:pStyle w:val="a8"/>
        <w:jc w:val="both"/>
        <w:rPr>
          <w:rFonts w:ascii="Times New Roman" w:hAnsi="Times New Roman" w:cs="Times New Roman"/>
          <w:sz w:val="24"/>
          <w:szCs w:val="24"/>
        </w:rPr>
      </w:pPr>
    </w:p>
    <w:p w:rsidR="00A10C24" w:rsidRPr="00D32C19" w:rsidRDefault="00A10C24" w:rsidP="00A10C24">
      <w:pPr>
        <w:pStyle w:val="a8"/>
        <w:jc w:val="both"/>
        <w:rPr>
          <w:rFonts w:ascii="Times New Roman" w:hAnsi="Times New Roman" w:cs="Times New Roman"/>
          <w:b/>
          <w:sz w:val="24"/>
          <w:szCs w:val="24"/>
        </w:rPr>
      </w:pPr>
      <w:r w:rsidRPr="00D32C19">
        <w:rPr>
          <w:rFonts w:ascii="Times New Roman" w:hAnsi="Times New Roman" w:cs="Times New Roman"/>
          <w:b/>
          <w:sz w:val="24"/>
          <w:szCs w:val="24"/>
        </w:rPr>
        <w:t xml:space="preserve">1. Предмет договора </w:t>
      </w:r>
    </w:p>
    <w:p w:rsidR="00A10C24" w:rsidRPr="00FE5CF6" w:rsidRDefault="00A10C24" w:rsidP="005D188C">
      <w:pPr>
        <w:pStyle w:val="a8"/>
        <w:jc w:val="both"/>
        <w:rPr>
          <w:rFonts w:ascii="Times New Roman" w:hAnsi="Times New Roman" w:cs="Times New Roman"/>
          <w:bCs/>
          <w:sz w:val="24"/>
          <w:szCs w:val="24"/>
        </w:rPr>
      </w:pPr>
      <w:r w:rsidRPr="00D32C19">
        <w:rPr>
          <w:rFonts w:ascii="Times New Roman" w:hAnsi="Times New Roman" w:cs="Times New Roman"/>
          <w:sz w:val="24"/>
          <w:szCs w:val="24"/>
        </w:rPr>
        <w:t>1.1. В целях участия в аукционе на право заключения догов</w:t>
      </w:r>
      <w:r w:rsidR="00326634" w:rsidRPr="00D32C19">
        <w:rPr>
          <w:rFonts w:ascii="Times New Roman" w:hAnsi="Times New Roman" w:cs="Times New Roman"/>
          <w:sz w:val="24"/>
          <w:szCs w:val="24"/>
        </w:rPr>
        <w:t xml:space="preserve">ора аренды </w:t>
      </w:r>
      <w:r w:rsidR="00326634" w:rsidRPr="009442B2">
        <w:rPr>
          <w:rFonts w:ascii="Times New Roman" w:hAnsi="Times New Roman" w:cs="Times New Roman"/>
          <w:sz w:val="24"/>
          <w:szCs w:val="24"/>
        </w:rPr>
        <w:t xml:space="preserve">движимого имущества – </w:t>
      </w:r>
      <w:r w:rsidR="003B57DC" w:rsidRPr="009442B2">
        <w:rPr>
          <w:rFonts w:ascii="Times New Roman" w:hAnsi="Times New Roman" w:cs="Times New Roman"/>
          <w:sz w:val="24"/>
          <w:szCs w:val="24"/>
        </w:rPr>
        <w:t>нестационарный объект</w:t>
      </w:r>
      <w:r w:rsidR="003B57DC">
        <w:rPr>
          <w:rFonts w:ascii="Times New Roman" w:hAnsi="Times New Roman" w:cs="Times New Roman"/>
          <w:sz w:val="24"/>
          <w:szCs w:val="24"/>
        </w:rPr>
        <w:t xml:space="preserve"> (</w:t>
      </w:r>
      <w:r w:rsidR="00E05F5C">
        <w:rPr>
          <w:rFonts w:ascii="Times New Roman" w:hAnsi="Times New Roman" w:cs="Times New Roman"/>
          <w:sz w:val="24"/>
          <w:szCs w:val="24"/>
        </w:rPr>
        <w:t>объёмная каркасная конструкция</w:t>
      </w:r>
      <w:r w:rsidR="003B57DC">
        <w:rPr>
          <w:rFonts w:ascii="Times New Roman" w:hAnsi="Times New Roman" w:cs="Times New Roman"/>
          <w:sz w:val="24"/>
          <w:szCs w:val="24"/>
        </w:rPr>
        <w:t>)</w:t>
      </w:r>
      <w:r w:rsidR="00326634" w:rsidRPr="00D32C19">
        <w:rPr>
          <w:rFonts w:ascii="Times New Roman" w:hAnsi="Times New Roman" w:cs="Times New Roman"/>
          <w:sz w:val="24"/>
          <w:szCs w:val="24"/>
        </w:rPr>
        <w:t xml:space="preserve"> по адресу: </w:t>
      </w:r>
      <w:r w:rsidR="00FE5CF6" w:rsidRPr="009442B2">
        <w:rPr>
          <w:rFonts w:ascii="Times New Roman" w:hAnsi="Times New Roman" w:cs="Times New Roman"/>
          <w:sz w:val="24"/>
          <w:szCs w:val="24"/>
        </w:rPr>
        <w:t xml:space="preserve">г. Красноярск, </w:t>
      </w:r>
      <w:r w:rsidR="002D7EB0">
        <w:rPr>
          <w:rFonts w:ascii="Times New Roman" w:hAnsi="Times New Roman" w:cs="Times New Roman"/>
          <w:sz w:val="24"/>
          <w:szCs w:val="24"/>
        </w:rPr>
        <w:br/>
      </w:r>
      <w:r w:rsidR="00FE5CF6" w:rsidRPr="009442B2">
        <w:rPr>
          <w:rFonts w:ascii="Times New Roman" w:hAnsi="Times New Roman" w:cs="Times New Roman"/>
          <w:sz w:val="24"/>
          <w:szCs w:val="24"/>
        </w:rPr>
        <w:t>ул. Дубровинского, 45</w:t>
      </w:r>
      <w:r w:rsidR="00FE5CF6" w:rsidRPr="005D188C">
        <w:rPr>
          <w:rFonts w:ascii="Times New Roman" w:hAnsi="Times New Roman" w:cs="Times New Roman"/>
          <w:bCs/>
          <w:sz w:val="24"/>
          <w:szCs w:val="24"/>
        </w:rPr>
        <w:t>А/1</w:t>
      </w:r>
      <w:r w:rsidRPr="00AC6307">
        <w:rPr>
          <w:rFonts w:ascii="Times New Roman" w:hAnsi="Times New Roman" w:cs="Times New Roman"/>
          <w:bCs/>
          <w:sz w:val="24"/>
          <w:szCs w:val="24"/>
        </w:rPr>
        <w:t xml:space="preserve"> (далее – Объект аукциона), и в соответствии с условиями настоящего Договора, Участник вносит на расчетный счет Организатора аукциона, а Организатор аукциона принимает задаток в </w:t>
      </w:r>
      <w:r w:rsidR="00226A15" w:rsidRPr="00AC6307">
        <w:rPr>
          <w:rFonts w:ascii="Times New Roman" w:hAnsi="Times New Roman" w:cs="Times New Roman"/>
          <w:bCs/>
          <w:sz w:val="24"/>
          <w:szCs w:val="24"/>
        </w:rPr>
        <w:t>размере</w:t>
      </w:r>
      <w:r w:rsidR="009359F5" w:rsidRPr="00AC6307">
        <w:rPr>
          <w:rFonts w:ascii="Times New Roman" w:hAnsi="Times New Roman" w:cs="Times New Roman"/>
          <w:bCs/>
          <w:sz w:val="24"/>
          <w:szCs w:val="24"/>
        </w:rPr>
        <w:t xml:space="preserve"> </w:t>
      </w:r>
      <w:r w:rsidR="00AD0EF9">
        <w:rPr>
          <w:rFonts w:ascii="Times New Roman" w:hAnsi="Times New Roman" w:cs="Times New Roman"/>
          <w:b/>
          <w:bCs/>
          <w:sz w:val="24"/>
          <w:szCs w:val="24"/>
        </w:rPr>
        <w:t>131 868 (сто тридцать одна тысяча восемьсот шестьдесят восемь</w:t>
      </w:r>
      <w:r w:rsidR="002C59FC" w:rsidRPr="002D7EB0">
        <w:rPr>
          <w:rFonts w:ascii="Times New Roman" w:hAnsi="Times New Roman" w:cs="Times New Roman"/>
          <w:b/>
          <w:bCs/>
          <w:sz w:val="24"/>
          <w:szCs w:val="24"/>
        </w:rPr>
        <w:t>) рублей 00 копеек</w:t>
      </w:r>
      <w:r w:rsidRPr="009442B2">
        <w:rPr>
          <w:rFonts w:ascii="Times New Roman" w:hAnsi="Times New Roman" w:cs="Times New Roman"/>
          <w:bCs/>
          <w:sz w:val="24"/>
          <w:szCs w:val="24"/>
        </w:rPr>
        <w:t xml:space="preserve">.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1.2. Задаток вносится в срок </w:t>
      </w:r>
      <w:r w:rsidR="00AD0DE4" w:rsidRPr="00D32C19">
        <w:rPr>
          <w:rFonts w:ascii="Times New Roman" w:hAnsi="Times New Roman" w:cs="Times New Roman"/>
          <w:sz w:val="24"/>
          <w:szCs w:val="24"/>
        </w:rPr>
        <w:t xml:space="preserve">не </w:t>
      </w:r>
      <w:r w:rsidRPr="00D32C19">
        <w:rPr>
          <w:rFonts w:ascii="Times New Roman" w:hAnsi="Times New Roman" w:cs="Times New Roman"/>
          <w:sz w:val="24"/>
          <w:szCs w:val="24"/>
        </w:rPr>
        <w:t xml:space="preserve">позднее начала рассмотрения заявок на участие в аукционе.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1.3. Задаток вносится Участником путем внесения денежных средств на расчетный счет Организатора аукциона. </w:t>
      </w:r>
    </w:p>
    <w:p w:rsidR="00A10C24" w:rsidRPr="00D32C19" w:rsidRDefault="00A10C24" w:rsidP="00A10C24">
      <w:pPr>
        <w:pStyle w:val="a8"/>
        <w:jc w:val="both"/>
        <w:rPr>
          <w:rFonts w:ascii="Times New Roman" w:hAnsi="Times New Roman" w:cs="Times New Roman"/>
          <w:sz w:val="24"/>
          <w:szCs w:val="24"/>
        </w:rPr>
      </w:pPr>
    </w:p>
    <w:p w:rsidR="00A10C24" w:rsidRPr="00D32C19" w:rsidRDefault="00A10C24" w:rsidP="00A10C24">
      <w:pPr>
        <w:pStyle w:val="a8"/>
        <w:jc w:val="both"/>
        <w:rPr>
          <w:rFonts w:ascii="Times New Roman" w:hAnsi="Times New Roman" w:cs="Times New Roman"/>
          <w:b/>
          <w:sz w:val="24"/>
          <w:szCs w:val="24"/>
        </w:rPr>
      </w:pPr>
      <w:r w:rsidRPr="00D32C19">
        <w:rPr>
          <w:rFonts w:ascii="Times New Roman" w:hAnsi="Times New Roman" w:cs="Times New Roman"/>
          <w:b/>
          <w:sz w:val="24"/>
          <w:szCs w:val="24"/>
        </w:rPr>
        <w:t xml:space="preserve">2. Права и обязанности сторон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2.1. Организатор аукциона обязан: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2.1.1. В случае отзыва заявки вернуть Участнику задаток в течение 5 (пяти) рабочих дней со дня регистрации </w:t>
      </w:r>
      <w:r w:rsidR="00F30133">
        <w:rPr>
          <w:rFonts w:ascii="Times New Roman" w:hAnsi="Times New Roman" w:cs="Times New Roman"/>
          <w:sz w:val="24"/>
          <w:szCs w:val="24"/>
        </w:rPr>
        <w:t xml:space="preserve">уведомления об </w:t>
      </w:r>
      <w:r w:rsidRPr="00D32C19">
        <w:rPr>
          <w:rFonts w:ascii="Times New Roman" w:hAnsi="Times New Roman" w:cs="Times New Roman"/>
          <w:sz w:val="24"/>
          <w:szCs w:val="24"/>
        </w:rPr>
        <w:t>отзыв</w:t>
      </w:r>
      <w:r w:rsidR="00F30133">
        <w:rPr>
          <w:rFonts w:ascii="Times New Roman" w:hAnsi="Times New Roman" w:cs="Times New Roman"/>
          <w:sz w:val="24"/>
          <w:szCs w:val="24"/>
        </w:rPr>
        <w:t>е</w:t>
      </w:r>
      <w:r w:rsidRPr="00D32C19">
        <w:rPr>
          <w:rFonts w:ascii="Times New Roman" w:hAnsi="Times New Roman" w:cs="Times New Roman"/>
          <w:sz w:val="24"/>
          <w:szCs w:val="24"/>
        </w:rPr>
        <w:t xml:space="preserve"> заявки.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2.1.2. В случае отказа в допуске к участию в аукционе вернуть Участнику задаток в течение 5 (пяти) рабочих дней со дня </w:t>
      </w:r>
      <w:r w:rsidR="00F30133">
        <w:rPr>
          <w:rFonts w:ascii="Times New Roman" w:hAnsi="Times New Roman" w:cs="Times New Roman"/>
          <w:sz w:val="24"/>
          <w:szCs w:val="24"/>
        </w:rPr>
        <w:t>подписания</w:t>
      </w:r>
      <w:r w:rsidRPr="00D32C19">
        <w:rPr>
          <w:rFonts w:ascii="Times New Roman" w:hAnsi="Times New Roman" w:cs="Times New Roman"/>
          <w:sz w:val="24"/>
          <w:szCs w:val="24"/>
        </w:rPr>
        <w:t xml:space="preserve"> протокола </w:t>
      </w:r>
      <w:r w:rsidR="00F30133">
        <w:rPr>
          <w:rFonts w:ascii="Times New Roman" w:hAnsi="Times New Roman" w:cs="Times New Roman"/>
          <w:sz w:val="24"/>
          <w:szCs w:val="24"/>
        </w:rPr>
        <w:t>рассмотрения</w:t>
      </w:r>
      <w:r w:rsidRPr="00D32C19">
        <w:rPr>
          <w:rFonts w:ascii="Times New Roman" w:hAnsi="Times New Roman" w:cs="Times New Roman"/>
          <w:sz w:val="24"/>
          <w:szCs w:val="24"/>
        </w:rPr>
        <w:t xml:space="preserve"> заявок на участие в аукционе.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2.1.</w:t>
      </w:r>
      <w:r w:rsidR="00F30133">
        <w:rPr>
          <w:rFonts w:ascii="Times New Roman" w:hAnsi="Times New Roman" w:cs="Times New Roman"/>
          <w:sz w:val="24"/>
          <w:szCs w:val="24"/>
        </w:rPr>
        <w:t>3</w:t>
      </w:r>
      <w:r w:rsidRPr="00D32C19">
        <w:rPr>
          <w:rFonts w:ascii="Times New Roman" w:hAnsi="Times New Roman" w:cs="Times New Roman"/>
          <w:sz w:val="24"/>
          <w:szCs w:val="24"/>
        </w:rPr>
        <w:t xml:space="preserve">. Засчитать сумму внесенного Участником задатка в счет стоимости договора аренды Объекта аукциона, если Участник будет признан победителем аукциона.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2.1.</w:t>
      </w:r>
      <w:r w:rsidR="00F30133">
        <w:rPr>
          <w:rFonts w:ascii="Times New Roman" w:hAnsi="Times New Roman" w:cs="Times New Roman"/>
          <w:sz w:val="24"/>
          <w:szCs w:val="24"/>
        </w:rPr>
        <w:t>4</w:t>
      </w:r>
      <w:r w:rsidRPr="00D32C19">
        <w:rPr>
          <w:rFonts w:ascii="Times New Roman" w:hAnsi="Times New Roman" w:cs="Times New Roman"/>
          <w:sz w:val="24"/>
          <w:szCs w:val="24"/>
        </w:rPr>
        <w:t xml:space="preserve">. Если Участник 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2.3. Участник обязан: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2.3.1. Внести задаток в порядке и сроки, установленные в разделе 1 настоящего </w:t>
      </w:r>
      <w:r w:rsidR="00195306" w:rsidRPr="00D32C19">
        <w:rPr>
          <w:rFonts w:ascii="Times New Roman" w:hAnsi="Times New Roman" w:cs="Times New Roman"/>
          <w:sz w:val="24"/>
          <w:szCs w:val="24"/>
        </w:rPr>
        <w:t>Соглашения</w:t>
      </w:r>
      <w:r w:rsidRPr="00D32C19">
        <w:rPr>
          <w:rFonts w:ascii="Times New Roman" w:hAnsi="Times New Roman" w:cs="Times New Roman"/>
          <w:sz w:val="24"/>
          <w:szCs w:val="24"/>
        </w:rPr>
        <w:t xml:space="preserve">.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2.4. Участник имеет право:</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Pr>
          <w:rFonts w:ascii="Times New Roman" w:hAnsi="Times New Roman" w:cs="Times New Roman"/>
          <w:sz w:val="24"/>
          <w:szCs w:val="24"/>
        </w:rPr>
        <w:t xml:space="preserve">не </w:t>
      </w:r>
      <w:r w:rsidRPr="00D32C19">
        <w:rPr>
          <w:rFonts w:ascii="Times New Roman" w:hAnsi="Times New Roman" w:cs="Times New Roman"/>
          <w:sz w:val="24"/>
          <w:szCs w:val="24"/>
        </w:rPr>
        <w:t xml:space="preserve">допуске к аукциону, при </w:t>
      </w:r>
      <w:r w:rsidR="008B7B78">
        <w:rPr>
          <w:rFonts w:ascii="Times New Roman" w:hAnsi="Times New Roman" w:cs="Times New Roman"/>
          <w:sz w:val="24"/>
          <w:szCs w:val="24"/>
        </w:rPr>
        <w:t xml:space="preserve">отмене </w:t>
      </w:r>
      <w:r w:rsidR="008B7B78" w:rsidRPr="00D32C19">
        <w:rPr>
          <w:rFonts w:ascii="Times New Roman" w:hAnsi="Times New Roman" w:cs="Times New Roman"/>
          <w:sz w:val="24"/>
          <w:szCs w:val="24"/>
        </w:rPr>
        <w:t>аукциона</w:t>
      </w:r>
      <w:r w:rsidR="008B7B78">
        <w:rPr>
          <w:rFonts w:ascii="Times New Roman" w:hAnsi="Times New Roman" w:cs="Times New Roman"/>
          <w:sz w:val="24"/>
          <w:szCs w:val="24"/>
        </w:rPr>
        <w:t xml:space="preserve"> организатором</w:t>
      </w:r>
      <w:r w:rsidRPr="00D32C19">
        <w:rPr>
          <w:rFonts w:ascii="Times New Roman" w:hAnsi="Times New Roman" w:cs="Times New Roman"/>
          <w:sz w:val="24"/>
          <w:szCs w:val="24"/>
        </w:rPr>
        <w:t xml:space="preserve">, при непризнании победителем аукциона. </w:t>
      </w:r>
    </w:p>
    <w:p w:rsidR="00A10C24" w:rsidRPr="00D32C19" w:rsidRDefault="00A10C24" w:rsidP="00A10C24">
      <w:pPr>
        <w:pStyle w:val="a8"/>
        <w:jc w:val="both"/>
        <w:rPr>
          <w:rFonts w:ascii="Times New Roman" w:hAnsi="Times New Roman" w:cs="Times New Roman"/>
          <w:sz w:val="24"/>
          <w:szCs w:val="24"/>
        </w:rPr>
      </w:pPr>
    </w:p>
    <w:p w:rsidR="00A10C24" w:rsidRPr="00D32C19" w:rsidRDefault="00A10C24" w:rsidP="00A10C24">
      <w:pPr>
        <w:pStyle w:val="a8"/>
        <w:jc w:val="both"/>
        <w:rPr>
          <w:rFonts w:ascii="Times New Roman" w:hAnsi="Times New Roman" w:cs="Times New Roman"/>
          <w:b/>
          <w:sz w:val="24"/>
          <w:szCs w:val="24"/>
        </w:rPr>
      </w:pPr>
      <w:r w:rsidRPr="00D32C19">
        <w:rPr>
          <w:rFonts w:ascii="Times New Roman" w:hAnsi="Times New Roman" w:cs="Times New Roman"/>
          <w:b/>
          <w:sz w:val="24"/>
          <w:szCs w:val="24"/>
        </w:rPr>
        <w:t xml:space="preserve">3. Основания освобождения Организатора аукциона от ответственности </w:t>
      </w:r>
    </w:p>
    <w:p w:rsidR="00A10C24" w:rsidRPr="00D32C19" w:rsidRDefault="00C9576E" w:rsidP="00A10C24">
      <w:pPr>
        <w:pStyle w:val="a8"/>
        <w:jc w:val="both"/>
        <w:rPr>
          <w:rFonts w:ascii="Times New Roman" w:hAnsi="Times New Roman" w:cs="Times New Roman"/>
          <w:sz w:val="24"/>
          <w:szCs w:val="24"/>
        </w:rPr>
      </w:pPr>
      <w:r>
        <w:rPr>
          <w:rFonts w:ascii="Times New Roman" w:hAnsi="Times New Roman" w:cs="Times New Roman"/>
          <w:sz w:val="24"/>
          <w:szCs w:val="24"/>
        </w:rPr>
        <w:t xml:space="preserve">3.1. </w:t>
      </w:r>
      <w:r w:rsidR="00A10C24" w:rsidRPr="00D32C19">
        <w:rPr>
          <w:rFonts w:ascii="Times New Roman" w:hAnsi="Times New Roma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D32C19">
        <w:rPr>
          <w:rFonts w:ascii="Times New Roman" w:hAnsi="Times New Roman" w:cs="Times New Roman"/>
          <w:sz w:val="24"/>
          <w:szCs w:val="24"/>
        </w:rPr>
        <w:t>Соглашению</w:t>
      </w:r>
      <w:r w:rsidR="00A10C24" w:rsidRPr="00D32C19">
        <w:rPr>
          <w:rFonts w:ascii="Times New Roman" w:hAnsi="Times New Roma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D32C19" w:rsidRDefault="00A10C24" w:rsidP="00A10C24">
      <w:pPr>
        <w:pStyle w:val="a8"/>
        <w:jc w:val="both"/>
        <w:rPr>
          <w:rFonts w:ascii="Times New Roman" w:hAnsi="Times New Roman" w:cs="Times New Roman"/>
          <w:sz w:val="24"/>
          <w:szCs w:val="24"/>
        </w:rPr>
      </w:pPr>
    </w:p>
    <w:p w:rsidR="00A10C24" w:rsidRPr="00D32C19" w:rsidRDefault="00A10C24" w:rsidP="00A10C24">
      <w:pPr>
        <w:pStyle w:val="a8"/>
        <w:jc w:val="both"/>
        <w:rPr>
          <w:rFonts w:ascii="Times New Roman" w:hAnsi="Times New Roman" w:cs="Times New Roman"/>
          <w:b/>
          <w:sz w:val="24"/>
          <w:szCs w:val="24"/>
        </w:rPr>
      </w:pPr>
      <w:r w:rsidRPr="00D32C19">
        <w:rPr>
          <w:rFonts w:ascii="Times New Roman" w:hAnsi="Times New Roman" w:cs="Times New Roman"/>
          <w:b/>
          <w:sz w:val="24"/>
          <w:szCs w:val="24"/>
        </w:rPr>
        <w:t xml:space="preserve">4. Прочие условия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4.1. Участник обязуется не передавать свои права и обязанности по настоящему </w:t>
      </w:r>
      <w:r w:rsidR="00195306" w:rsidRPr="00D32C19">
        <w:rPr>
          <w:rFonts w:ascii="Times New Roman" w:hAnsi="Times New Roman" w:cs="Times New Roman"/>
          <w:sz w:val="24"/>
          <w:szCs w:val="24"/>
        </w:rPr>
        <w:t>Соглашению</w:t>
      </w:r>
      <w:r w:rsidRPr="00D32C19">
        <w:rPr>
          <w:rFonts w:ascii="Times New Roman" w:hAnsi="Times New Roman" w:cs="Times New Roman"/>
          <w:sz w:val="24"/>
          <w:szCs w:val="24"/>
        </w:rPr>
        <w:t xml:space="preserve"> третьим лицам.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4.2. Настоящ</w:t>
      </w:r>
      <w:r w:rsidR="00195306" w:rsidRPr="00D32C19">
        <w:rPr>
          <w:rFonts w:ascii="Times New Roman" w:hAnsi="Times New Roman" w:cs="Times New Roman"/>
          <w:sz w:val="24"/>
          <w:szCs w:val="24"/>
        </w:rPr>
        <w:t>ее</w:t>
      </w:r>
      <w:r w:rsidRPr="00D32C19">
        <w:rPr>
          <w:rFonts w:ascii="Times New Roman" w:hAnsi="Times New Roman" w:cs="Times New Roman"/>
          <w:sz w:val="24"/>
          <w:szCs w:val="24"/>
        </w:rPr>
        <w:t xml:space="preserve"> </w:t>
      </w:r>
      <w:r w:rsidR="00195306" w:rsidRPr="00D32C19">
        <w:rPr>
          <w:rFonts w:ascii="Times New Roman" w:hAnsi="Times New Roman" w:cs="Times New Roman"/>
          <w:sz w:val="24"/>
          <w:szCs w:val="24"/>
        </w:rPr>
        <w:t>Соглашение</w:t>
      </w:r>
      <w:r w:rsidRPr="00D32C19">
        <w:rPr>
          <w:rFonts w:ascii="Times New Roman" w:hAnsi="Times New Roman" w:cs="Times New Roman"/>
          <w:sz w:val="24"/>
          <w:szCs w:val="24"/>
        </w:rPr>
        <w:t xml:space="preserve"> вступает в силу с даты его подписания Сторонами.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 xml:space="preserve">4.3. Споры, возникшие при исполнении настоящего </w:t>
      </w:r>
      <w:r w:rsidR="00195306" w:rsidRPr="00D32C19">
        <w:rPr>
          <w:rFonts w:ascii="Times New Roman" w:hAnsi="Times New Roman" w:cs="Times New Roman"/>
          <w:sz w:val="24"/>
          <w:szCs w:val="24"/>
        </w:rPr>
        <w:t>Соглашения</w:t>
      </w:r>
      <w:r w:rsidRPr="00D32C19">
        <w:rPr>
          <w:rFonts w:ascii="Times New Roman" w:hAnsi="Times New Roma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D32C19" w:rsidRDefault="00A10C24" w:rsidP="00A10C24">
      <w:pPr>
        <w:pStyle w:val="a8"/>
        <w:jc w:val="both"/>
        <w:rPr>
          <w:rFonts w:ascii="Times New Roman" w:hAnsi="Times New Roman" w:cs="Times New Roman"/>
          <w:sz w:val="24"/>
          <w:szCs w:val="24"/>
        </w:rPr>
      </w:pPr>
      <w:r w:rsidRPr="00D32C19">
        <w:rPr>
          <w:rFonts w:ascii="Times New Roman" w:hAnsi="Times New Roman" w:cs="Times New Roman"/>
          <w:sz w:val="24"/>
          <w:szCs w:val="24"/>
        </w:rPr>
        <w:t>4.4. Настоящ</w:t>
      </w:r>
      <w:r w:rsidR="00195306" w:rsidRPr="00D32C19">
        <w:rPr>
          <w:rFonts w:ascii="Times New Roman" w:hAnsi="Times New Roman" w:cs="Times New Roman"/>
          <w:sz w:val="24"/>
          <w:szCs w:val="24"/>
        </w:rPr>
        <w:t>ее</w:t>
      </w:r>
      <w:r w:rsidRPr="00D32C19">
        <w:rPr>
          <w:rFonts w:ascii="Times New Roman" w:hAnsi="Times New Roman" w:cs="Times New Roman"/>
          <w:sz w:val="24"/>
          <w:szCs w:val="24"/>
        </w:rPr>
        <w:t xml:space="preserve"> </w:t>
      </w:r>
      <w:r w:rsidR="00195306" w:rsidRPr="00D32C19">
        <w:rPr>
          <w:rFonts w:ascii="Times New Roman" w:hAnsi="Times New Roman" w:cs="Times New Roman"/>
          <w:sz w:val="24"/>
          <w:szCs w:val="24"/>
        </w:rPr>
        <w:t>Соглашение</w:t>
      </w:r>
      <w:r w:rsidRPr="00D32C19">
        <w:rPr>
          <w:rFonts w:ascii="Times New Roman" w:hAnsi="Times New Roman" w:cs="Times New Roman"/>
          <w:sz w:val="24"/>
          <w:szCs w:val="24"/>
        </w:rPr>
        <w:t xml:space="preserve"> составлен</w:t>
      </w:r>
      <w:r w:rsidR="00195306" w:rsidRPr="00D32C19">
        <w:rPr>
          <w:rFonts w:ascii="Times New Roman" w:hAnsi="Times New Roman" w:cs="Times New Roman"/>
          <w:sz w:val="24"/>
          <w:szCs w:val="24"/>
        </w:rPr>
        <w:t>о</w:t>
      </w:r>
      <w:r w:rsidRPr="00D32C19">
        <w:rPr>
          <w:rFonts w:ascii="Times New Roman" w:hAnsi="Times New Roman" w:cs="Times New Roman"/>
          <w:sz w:val="24"/>
          <w:szCs w:val="24"/>
        </w:rPr>
        <w:t xml:space="preserve"> в двух экземплярах, обладающих равной юридической силой. </w:t>
      </w:r>
    </w:p>
    <w:p w:rsidR="00A10C24" w:rsidRPr="00D32C19" w:rsidRDefault="00A10C24" w:rsidP="00A10C24">
      <w:pPr>
        <w:pStyle w:val="a8"/>
        <w:jc w:val="both"/>
        <w:rPr>
          <w:rFonts w:ascii="Times New Roman" w:hAnsi="Times New Roman" w:cs="Times New Roman"/>
          <w:sz w:val="24"/>
          <w:szCs w:val="24"/>
        </w:rPr>
      </w:pPr>
    </w:p>
    <w:p w:rsidR="00A10C24" w:rsidRDefault="00A10C24" w:rsidP="00A10C24">
      <w:pPr>
        <w:pStyle w:val="a8"/>
        <w:jc w:val="both"/>
        <w:rPr>
          <w:rFonts w:ascii="Times New Roman" w:hAnsi="Times New Roman" w:cs="Times New Roman"/>
          <w:b/>
          <w:sz w:val="24"/>
          <w:szCs w:val="24"/>
        </w:rPr>
      </w:pPr>
      <w:r w:rsidRPr="00D32C19">
        <w:rPr>
          <w:rFonts w:ascii="Times New Roman" w:hAnsi="Times New Roman" w:cs="Times New Roman"/>
          <w:b/>
          <w:sz w:val="24"/>
          <w:szCs w:val="24"/>
        </w:rPr>
        <w:t xml:space="preserve">5. Место нахождения, реквизиты и подписи Сторон: </w:t>
      </w:r>
    </w:p>
    <w:p w:rsidR="001D035C" w:rsidRDefault="001D035C" w:rsidP="00A10C24">
      <w:pPr>
        <w:pStyle w:val="a8"/>
        <w:jc w:val="both"/>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Tr="001D035C">
        <w:tc>
          <w:tcPr>
            <w:tcW w:w="5027" w:type="dxa"/>
          </w:tcPr>
          <w:p w:rsidR="001D035C" w:rsidRPr="001D035C" w:rsidRDefault="001D035C" w:rsidP="001D035C">
            <w:pPr>
              <w:pStyle w:val="a8"/>
              <w:spacing w:before="120" w:after="120"/>
              <w:jc w:val="both"/>
              <w:rPr>
                <w:rFonts w:ascii="Times New Roman" w:hAnsi="Times New Roman" w:cs="Times New Roman"/>
                <w:b/>
                <w:sz w:val="24"/>
                <w:szCs w:val="24"/>
              </w:rPr>
            </w:pPr>
            <w:r w:rsidRPr="001D035C">
              <w:rPr>
                <w:rFonts w:ascii="Times New Roman" w:hAnsi="Times New Roman" w:cs="Times New Roman"/>
                <w:b/>
                <w:sz w:val="24"/>
                <w:szCs w:val="24"/>
              </w:rPr>
              <w:t>Организатор аукциона:</w:t>
            </w:r>
          </w:p>
        </w:tc>
        <w:tc>
          <w:tcPr>
            <w:tcW w:w="5027" w:type="dxa"/>
          </w:tcPr>
          <w:p w:rsidR="001D035C" w:rsidRPr="001D035C" w:rsidRDefault="001D035C" w:rsidP="001D035C">
            <w:pPr>
              <w:pStyle w:val="a8"/>
              <w:spacing w:before="120" w:after="120"/>
              <w:jc w:val="both"/>
              <w:rPr>
                <w:rFonts w:ascii="Times New Roman" w:hAnsi="Times New Roman" w:cs="Times New Roman"/>
                <w:b/>
                <w:sz w:val="24"/>
                <w:szCs w:val="24"/>
              </w:rPr>
            </w:pPr>
            <w:r w:rsidRPr="001D035C">
              <w:rPr>
                <w:rFonts w:ascii="Times New Roman" w:hAnsi="Times New Roman" w:cs="Times New Roman"/>
                <w:b/>
                <w:sz w:val="24"/>
                <w:szCs w:val="24"/>
              </w:rPr>
              <w:t>Участник:</w:t>
            </w:r>
          </w:p>
        </w:tc>
      </w:tr>
      <w:tr w:rsidR="001D035C" w:rsidTr="001D035C">
        <w:tc>
          <w:tcPr>
            <w:tcW w:w="5027" w:type="dxa"/>
          </w:tcPr>
          <w:p w:rsidR="001D035C" w:rsidRPr="00D32C19" w:rsidRDefault="001D035C" w:rsidP="001D035C">
            <w:pPr>
              <w:rPr>
                <w:rFonts w:ascii="Times New Roman" w:hAnsi="Times New Roman" w:cs="Times New Roman"/>
              </w:rPr>
            </w:pPr>
            <w:r w:rsidRPr="00D32C19">
              <w:rPr>
                <w:rFonts w:ascii="Times New Roman" w:hAnsi="Times New Roman" w:cs="Times New Roman"/>
                <w:b/>
              </w:rPr>
              <w:t>Муниципальное автономное учреждение «Красноярский городской парк»</w:t>
            </w:r>
            <w:r w:rsidRPr="00D32C19">
              <w:rPr>
                <w:rFonts w:ascii="Times New Roman" w:hAnsi="Times New Roman" w:cs="Times New Roman"/>
              </w:rPr>
              <w:t xml:space="preserve"> Юридический/фактический адрес:</w:t>
            </w:r>
          </w:p>
          <w:p w:rsidR="001D035C" w:rsidRPr="00D32C19" w:rsidRDefault="001D035C" w:rsidP="001D035C">
            <w:pPr>
              <w:rPr>
                <w:rFonts w:ascii="Times New Roman" w:hAnsi="Times New Roman" w:cs="Times New Roman"/>
              </w:rPr>
            </w:pPr>
            <w:r w:rsidRPr="00D32C19">
              <w:rPr>
                <w:rFonts w:ascii="Times New Roman" w:hAnsi="Times New Roman" w:cs="Times New Roman"/>
              </w:rPr>
              <w:t xml:space="preserve">660037, Красноярский край, город Красноярск, </w:t>
            </w:r>
            <w:r>
              <w:rPr>
                <w:rFonts w:ascii="Times New Roman" w:hAnsi="Times New Roman" w:cs="Times New Roman"/>
              </w:rPr>
              <w:br/>
            </w:r>
            <w:r w:rsidRPr="00D32C19">
              <w:rPr>
                <w:rFonts w:ascii="Times New Roman" w:hAnsi="Times New Roman" w:cs="Times New Roman"/>
              </w:rPr>
              <w:t>пр</w:t>
            </w:r>
            <w:r>
              <w:rPr>
                <w:rFonts w:ascii="Times New Roman" w:hAnsi="Times New Roman" w:cs="Times New Roman"/>
              </w:rPr>
              <w:t>-</w:t>
            </w:r>
            <w:r w:rsidRPr="00D32C19">
              <w:rPr>
                <w:rFonts w:ascii="Times New Roman" w:hAnsi="Times New Roman" w:cs="Times New Roman"/>
              </w:rPr>
              <w:t xml:space="preserve">т </w:t>
            </w:r>
            <w:r>
              <w:rPr>
                <w:rFonts w:ascii="Times New Roman" w:hAnsi="Times New Roman" w:cs="Times New Roman"/>
              </w:rPr>
              <w:t>и</w:t>
            </w:r>
            <w:r w:rsidRPr="00D32C19">
              <w:rPr>
                <w:rFonts w:ascii="Times New Roman" w:hAnsi="Times New Roman" w:cs="Times New Roman"/>
              </w:rPr>
              <w:t xml:space="preserve">м. </w:t>
            </w:r>
            <w:r>
              <w:rPr>
                <w:rFonts w:ascii="Times New Roman" w:hAnsi="Times New Roman" w:cs="Times New Roman"/>
              </w:rPr>
              <w:t>г</w:t>
            </w:r>
            <w:r w:rsidRPr="00D32C19">
              <w:rPr>
                <w:rFonts w:ascii="Times New Roman" w:hAnsi="Times New Roman" w:cs="Times New Roman"/>
              </w:rPr>
              <w:t>азеты «Красноярский Рабочий», д</w:t>
            </w:r>
            <w:r>
              <w:rPr>
                <w:rFonts w:ascii="Times New Roman" w:hAnsi="Times New Roman" w:cs="Times New Roman"/>
              </w:rPr>
              <w:t>.</w:t>
            </w:r>
            <w:r w:rsidRPr="00D32C19">
              <w:rPr>
                <w:rFonts w:ascii="Times New Roman" w:hAnsi="Times New Roman" w:cs="Times New Roman"/>
              </w:rPr>
              <w:t xml:space="preserve"> 59</w:t>
            </w:r>
            <w:r>
              <w:rPr>
                <w:rFonts w:ascii="Times New Roman" w:hAnsi="Times New Roman" w:cs="Times New Roman"/>
              </w:rPr>
              <w:t>А</w:t>
            </w:r>
          </w:p>
          <w:p w:rsidR="001D035C" w:rsidRPr="00D32C19" w:rsidRDefault="001D035C" w:rsidP="001D035C">
            <w:pPr>
              <w:rPr>
                <w:rFonts w:ascii="Times New Roman" w:hAnsi="Times New Roman" w:cs="Times New Roman"/>
              </w:rPr>
            </w:pPr>
            <w:r w:rsidRPr="00D32C19">
              <w:rPr>
                <w:rFonts w:ascii="Times New Roman" w:hAnsi="Times New Roman" w:cs="Times New Roman"/>
              </w:rPr>
              <w:t>ОГРН 1202400008414</w:t>
            </w:r>
          </w:p>
          <w:p w:rsidR="001D035C" w:rsidRPr="00D32C19" w:rsidRDefault="001D035C" w:rsidP="001D035C">
            <w:pPr>
              <w:rPr>
                <w:rFonts w:ascii="Times New Roman" w:hAnsi="Times New Roman" w:cs="Times New Roman"/>
              </w:rPr>
            </w:pPr>
            <w:r w:rsidRPr="00D32C19">
              <w:rPr>
                <w:rFonts w:ascii="Times New Roman" w:hAnsi="Times New Roman" w:cs="Times New Roman"/>
              </w:rPr>
              <w:t>ИНН 2462068173 КПП 246201001</w:t>
            </w:r>
          </w:p>
          <w:p w:rsidR="001D035C" w:rsidRPr="00D32C19" w:rsidRDefault="001D035C" w:rsidP="001D035C">
            <w:pPr>
              <w:rPr>
                <w:rFonts w:ascii="Times New Roman" w:hAnsi="Times New Roman" w:cs="Times New Roman"/>
              </w:rPr>
            </w:pPr>
            <w:r w:rsidRPr="00D32C19">
              <w:rPr>
                <w:rFonts w:ascii="Times New Roman" w:hAnsi="Times New Roman" w:cs="Times New Roman"/>
              </w:rPr>
              <w:t>р/с 40703810302224000012</w:t>
            </w:r>
          </w:p>
          <w:p w:rsidR="001D035C" w:rsidRPr="00D32C19" w:rsidRDefault="001D035C" w:rsidP="001D035C">
            <w:pPr>
              <w:rPr>
                <w:rFonts w:ascii="Times New Roman" w:hAnsi="Times New Roman" w:cs="Times New Roman"/>
              </w:rPr>
            </w:pPr>
            <w:r w:rsidRPr="00D32C19">
              <w:rPr>
                <w:rFonts w:ascii="Times New Roman" w:hAnsi="Times New Roman" w:cs="Times New Roman"/>
              </w:rPr>
              <w:t>Ф-Л СИБИРСКИЙ ПАО БАНК «ФК ОТКРЫТИЕ»</w:t>
            </w:r>
          </w:p>
          <w:p w:rsidR="001D035C" w:rsidRPr="00D32C19" w:rsidRDefault="001D035C" w:rsidP="001D035C">
            <w:pPr>
              <w:rPr>
                <w:rFonts w:ascii="Times New Roman" w:hAnsi="Times New Roman" w:cs="Times New Roman"/>
              </w:rPr>
            </w:pPr>
            <w:r w:rsidRPr="00D32C19">
              <w:rPr>
                <w:rFonts w:ascii="Times New Roman" w:hAnsi="Times New Roman" w:cs="Times New Roman"/>
              </w:rPr>
              <w:t>к/с 30101810250040000867</w:t>
            </w:r>
          </w:p>
          <w:p w:rsidR="001D035C" w:rsidRDefault="001D035C" w:rsidP="001D035C">
            <w:pPr>
              <w:pStyle w:val="a8"/>
              <w:jc w:val="both"/>
              <w:rPr>
                <w:rFonts w:ascii="Times New Roman" w:hAnsi="Times New Roman" w:cs="Times New Roman"/>
                <w:b/>
                <w:sz w:val="24"/>
                <w:szCs w:val="24"/>
              </w:rPr>
            </w:pPr>
            <w:r w:rsidRPr="00D32C19">
              <w:rPr>
                <w:rFonts w:ascii="Times New Roman" w:hAnsi="Times New Roman" w:cs="Times New Roman"/>
              </w:rPr>
              <w:t>БИК 045004867</w:t>
            </w:r>
          </w:p>
        </w:tc>
        <w:tc>
          <w:tcPr>
            <w:tcW w:w="5027" w:type="dxa"/>
          </w:tcPr>
          <w:p w:rsidR="001D035C" w:rsidRDefault="001D035C" w:rsidP="00A10C24">
            <w:pPr>
              <w:pStyle w:val="a8"/>
              <w:jc w:val="both"/>
              <w:rPr>
                <w:rFonts w:ascii="Times New Roman" w:hAnsi="Times New Roman" w:cs="Times New Roman"/>
                <w:b/>
                <w:sz w:val="24"/>
                <w:szCs w:val="24"/>
              </w:rPr>
            </w:pPr>
          </w:p>
        </w:tc>
      </w:tr>
      <w:tr w:rsidR="001D035C" w:rsidTr="001D035C">
        <w:tc>
          <w:tcPr>
            <w:tcW w:w="5027" w:type="dxa"/>
          </w:tcPr>
          <w:p w:rsidR="001D035C" w:rsidRDefault="001D035C" w:rsidP="00A10C24">
            <w:pPr>
              <w:pStyle w:val="a8"/>
              <w:jc w:val="both"/>
              <w:rPr>
                <w:rFonts w:ascii="Times New Roman" w:hAnsi="Times New Roman" w:cs="Times New Roman"/>
                <w:b/>
                <w:sz w:val="24"/>
                <w:szCs w:val="24"/>
              </w:rPr>
            </w:pPr>
            <w:r>
              <w:rPr>
                <w:rFonts w:ascii="Times New Roman" w:hAnsi="Times New Roman" w:cs="Times New Roman"/>
                <w:b/>
                <w:sz w:val="24"/>
                <w:szCs w:val="24"/>
              </w:rPr>
              <w:t>______________________</w:t>
            </w:r>
          </w:p>
        </w:tc>
        <w:tc>
          <w:tcPr>
            <w:tcW w:w="5027" w:type="dxa"/>
          </w:tcPr>
          <w:p w:rsidR="001D035C" w:rsidRDefault="001D035C" w:rsidP="00A10C24">
            <w:pPr>
              <w:pStyle w:val="a8"/>
              <w:jc w:val="both"/>
              <w:rPr>
                <w:rFonts w:ascii="Times New Roman" w:hAnsi="Times New Roman" w:cs="Times New Roman"/>
                <w:b/>
                <w:sz w:val="24"/>
                <w:szCs w:val="24"/>
              </w:rPr>
            </w:pPr>
          </w:p>
        </w:tc>
      </w:tr>
      <w:tr w:rsidR="001D035C" w:rsidTr="001D035C">
        <w:tc>
          <w:tcPr>
            <w:tcW w:w="5027" w:type="dxa"/>
          </w:tcPr>
          <w:p w:rsidR="001D035C" w:rsidRPr="001D035C" w:rsidRDefault="001D035C" w:rsidP="001D035C">
            <w:pPr>
              <w:pStyle w:val="a8"/>
              <w:spacing w:before="240"/>
              <w:jc w:val="both"/>
              <w:rPr>
                <w:rFonts w:ascii="Times New Roman" w:hAnsi="Times New Roman" w:cs="Times New Roman"/>
                <w:sz w:val="24"/>
                <w:szCs w:val="24"/>
              </w:rPr>
            </w:pPr>
            <w:r w:rsidRPr="001D035C">
              <w:rPr>
                <w:rFonts w:ascii="Times New Roman" w:hAnsi="Times New Roman" w:cs="Times New Roman"/>
                <w:sz w:val="24"/>
                <w:szCs w:val="24"/>
              </w:rPr>
              <w:t xml:space="preserve">_____________________ / ________________ / </w:t>
            </w:r>
          </w:p>
          <w:p w:rsidR="001D035C" w:rsidRPr="001D035C" w:rsidRDefault="001D035C" w:rsidP="001D035C">
            <w:pPr>
              <w:pStyle w:val="a8"/>
              <w:jc w:val="both"/>
              <w:rPr>
                <w:rFonts w:ascii="Times New Roman" w:hAnsi="Times New Roman" w:cs="Times New Roman"/>
                <w:sz w:val="24"/>
                <w:szCs w:val="24"/>
              </w:rPr>
            </w:pPr>
            <w:r w:rsidRPr="001D035C">
              <w:rPr>
                <w:rFonts w:ascii="Times New Roman" w:hAnsi="Times New Roman" w:cs="Times New Roman"/>
                <w:sz w:val="24"/>
                <w:szCs w:val="24"/>
              </w:rPr>
              <w:t>М.П.</w:t>
            </w:r>
          </w:p>
        </w:tc>
        <w:tc>
          <w:tcPr>
            <w:tcW w:w="5027" w:type="dxa"/>
          </w:tcPr>
          <w:p w:rsidR="001D035C" w:rsidRPr="001D035C" w:rsidRDefault="001D035C" w:rsidP="001D035C">
            <w:pPr>
              <w:pStyle w:val="a8"/>
              <w:spacing w:before="240"/>
              <w:jc w:val="both"/>
              <w:rPr>
                <w:rFonts w:ascii="Times New Roman" w:hAnsi="Times New Roman" w:cs="Times New Roman"/>
                <w:sz w:val="24"/>
                <w:szCs w:val="24"/>
              </w:rPr>
            </w:pPr>
            <w:r w:rsidRPr="001D035C">
              <w:rPr>
                <w:rFonts w:ascii="Times New Roman" w:hAnsi="Times New Roman" w:cs="Times New Roman"/>
                <w:sz w:val="24"/>
                <w:szCs w:val="24"/>
              </w:rPr>
              <w:t xml:space="preserve">_____________________ / ________________ / </w:t>
            </w:r>
          </w:p>
          <w:p w:rsidR="001D035C" w:rsidRPr="001D035C" w:rsidRDefault="001D035C" w:rsidP="001D035C">
            <w:pPr>
              <w:pStyle w:val="a8"/>
              <w:jc w:val="both"/>
              <w:rPr>
                <w:rFonts w:ascii="Times New Roman" w:hAnsi="Times New Roman" w:cs="Times New Roman"/>
                <w:sz w:val="24"/>
                <w:szCs w:val="24"/>
              </w:rPr>
            </w:pPr>
          </w:p>
        </w:tc>
      </w:tr>
    </w:tbl>
    <w:p w:rsidR="001D035C" w:rsidRPr="00D32C19" w:rsidRDefault="001D035C" w:rsidP="00A10C24">
      <w:pPr>
        <w:pStyle w:val="a8"/>
        <w:jc w:val="both"/>
        <w:rPr>
          <w:rFonts w:ascii="Times New Roman" w:hAnsi="Times New Roman" w:cs="Times New Roman"/>
          <w:b/>
          <w:sz w:val="24"/>
          <w:szCs w:val="24"/>
        </w:rPr>
      </w:pPr>
    </w:p>
    <w:p w:rsidR="00A10C24" w:rsidRPr="00D32C19" w:rsidRDefault="00A10C24" w:rsidP="00A10C24">
      <w:pPr>
        <w:pStyle w:val="a8"/>
        <w:jc w:val="both"/>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D32C19" w:rsidTr="009856CD">
        <w:tc>
          <w:tcPr>
            <w:tcW w:w="5021" w:type="dxa"/>
          </w:tcPr>
          <w:p w:rsidR="00A10C24" w:rsidRPr="00D32C19" w:rsidRDefault="00A10C24" w:rsidP="009856CD">
            <w:pPr>
              <w:pStyle w:val="a8"/>
              <w:jc w:val="both"/>
              <w:rPr>
                <w:rFonts w:ascii="Times New Roman" w:hAnsi="Times New Roman" w:cs="Times New Roman"/>
                <w:b/>
                <w:sz w:val="24"/>
                <w:szCs w:val="24"/>
              </w:rPr>
            </w:pPr>
          </w:p>
        </w:tc>
        <w:tc>
          <w:tcPr>
            <w:tcW w:w="5021" w:type="dxa"/>
          </w:tcPr>
          <w:p w:rsidR="00A10C24" w:rsidRPr="00D32C19" w:rsidRDefault="00A10C24" w:rsidP="009856CD">
            <w:pPr>
              <w:pStyle w:val="a8"/>
              <w:jc w:val="both"/>
              <w:rPr>
                <w:rFonts w:ascii="Times New Roman" w:hAnsi="Times New Roman" w:cs="Times New Roman"/>
                <w:b/>
                <w:sz w:val="24"/>
                <w:szCs w:val="24"/>
              </w:rPr>
            </w:pPr>
          </w:p>
        </w:tc>
      </w:tr>
    </w:tbl>
    <w:p w:rsidR="00A10C24" w:rsidRPr="00D32C19" w:rsidRDefault="00A10C24" w:rsidP="00A10C24">
      <w:pPr>
        <w:pStyle w:val="a8"/>
        <w:jc w:val="both"/>
        <w:rPr>
          <w:rFonts w:ascii="Times New Roman" w:hAnsi="Times New Roman" w:cs="Times New Roman"/>
          <w:b/>
          <w:sz w:val="24"/>
          <w:szCs w:val="24"/>
        </w:rPr>
      </w:pPr>
    </w:p>
    <w:p w:rsidR="00A10C24" w:rsidRPr="00D32C19" w:rsidRDefault="00A10C24" w:rsidP="009A4F31">
      <w:pPr>
        <w:ind w:firstLine="567"/>
        <w:rPr>
          <w:rFonts w:ascii="Times New Roman" w:hAnsi="Times New Roman" w:cs="Times New Roman"/>
          <w:sz w:val="24"/>
          <w:szCs w:val="24"/>
        </w:rPr>
      </w:pPr>
    </w:p>
    <w:sectPr w:rsidR="00A10C24" w:rsidRPr="00D32C19" w:rsidSect="00952413">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1">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4">
    <w:nsid w:val="3A440823"/>
    <w:multiLevelType w:val="multilevel"/>
    <w:tmpl w:val="43243CC6"/>
    <w:lvl w:ilvl="0">
      <w:start w:val="17"/>
      <w:numFmt w:val="decimal"/>
      <w:lvlText w:val="%1."/>
      <w:lvlJc w:val="left"/>
      <w:pPr>
        <w:ind w:left="480" w:hanging="480"/>
      </w:pPr>
      <w:rPr>
        <w:rFonts w:hint="default"/>
      </w:rPr>
    </w:lvl>
    <w:lvl w:ilvl="1">
      <w:start w:val="2"/>
      <w:numFmt w:val="decimal"/>
      <w:lvlText w:val="%1.%2."/>
      <w:lvlJc w:val="left"/>
      <w:pPr>
        <w:ind w:left="1527" w:hanging="480"/>
      </w:pPr>
      <w:rPr>
        <w:rFonts w:hint="default"/>
        <w:b w:val="0"/>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5">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4">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3"/>
  </w:num>
  <w:num w:numId="3">
    <w:abstractNumId w:val="21"/>
  </w:num>
  <w:num w:numId="4">
    <w:abstractNumId w:val="15"/>
  </w:num>
  <w:num w:numId="5">
    <w:abstractNumId w:val="8"/>
  </w:num>
  <w:num w:numId="6">
    <w:abstractNumId w:val="1"/>
  </w:num>
  <w:num w:numId="7">
    <w:abstractNumId w:val="16"/>
  </w:num>
  <w:num w:numId="8">
    <w:abstractNumId w:val="18"/>
  </w:num>
  <w:num w:numId="9">
    <w:abstractNumId w:val="24"/>
  </w:num>
  <w:num w:numId="10">
    <w:abstractNumId w:val="17"/>
  </w:num>
  <w:num w:numId="11">
    <w:abstractNumId w:val="4"/>
  </w:num>
  <w:num w:numId="12">
    <w:abstractNumId w:val="27"/>
  </w:num>
  <w:num w:numId="13">
    <w:abstractNumId w:val="11"/>
  </w:num>
  <w:num w:numId="14">
    <w:abstractNumId w:val="28"/>
  </w:num>
  <w:num w:numId="15">
    <w:abstractNumId w:val="28"/>
  </w:num>
  <w:num w:numId="16">
    <w:abstractNumId w:val="28"/>
  </w:num>
  <w:num w:numId="17">
    <w:abstractNumId w:val="25"/>
  </w:num>
  <w:num w:numId="18">
    <w:abstractNumId w:val="7"/>
  </w:num>
  <w:num w:numId="19">
    <w:abstractNumId w:val="29"/>
  </w:num>
  <w:num w:numId="20">
    <w:abstractNumId w:val="22"/>
  </w:num>
  <w:num w:numId="21">
    <w:abstractNumId w:val="30"/>
  </w:num>
  <w:num w:numId="22">
    <w:abstractNumId w:val="23"/>
  </w:num>
  <w:num w:numId="23">
    <w:abstractNumId w:val="9"/>
  </w:num>
  <w:num w:numId="24">
    <w:abstractNumId w:val="31"/>
  </w:num>
  <w:num w:numId="25">
    <w:abstractNumId w:val="6"/>
  </w:num>
  <w:num w:numId="26">
    <w:abstractNumId w:val="2"/>
  </w:num>
  <w:num w:numId="27">
    <w:abstractNumId w:val="12"/>
  </w:num>
  <w:num w:numId="28">
    <w:abstractNumId w:val="26"/>
  </w:num>
  <w:num w:numId="29">
    <w:abstractNumId w:val="10"/>
  </w:num>
  <w:num w:numId="30">
    <w:abstractNumId w:val="19"/>
  </w:num>
  <w:num w:numId="31">
    <w:abstractNumId w:val="13"/>
  </w:num>
  <w:num w:numId="32">
    <w:abstractNumId w:val="5"/>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1549D"/>
    <w:rsid w:val="000248AD"/>
    <w:rsid w:val="000306BB"/>
    <w:rsid w:val="000308D2"/>
    <w:rsid w:val="000434E6"/>
    <w:rsid w:val="00044A6A"/>
    <w:rsid w:val="00050125"/>
    <w:rsid w:val="0005242A"/>
    <w:rsid w:val="00063122"/>
    <w:rsid w:val="00066CE9"/>
    <w:rsid w:val="00071BBF"/>
    <w:rsid w:val="00076937"/>
    <w:rsid w:val="00077B2D"/>
    <w:rsid w:val="000858F5"/>
    <w:rsid w:val="00087333"/>
    <w:rsid w:val="0009188B"/>
    <w:rsid w:val="00094D70"/>
    <w:rsid w:val="000A4ED5"/>
    <w:rsid w:val="000A53CE"/>
    <w:rsid w:val="000A5727"/>
    <w:rsid w:val="000A6C67"/>
    <w:rsid w:val="000B1511"/>
    <w:rsid w:val="000B7F2E"/>
    <w:rsid w:val="000D14A0"/>
    <w:rsid w:val="000D20BF"/>
    <w:rsid w:val="000E076E"/>
    <w:rsid w:val="000E1B95"/>
    <w:rsid w:val="000F4C39"/>
    <w:rsid w:val="00102C3C"/>
    <w:rsid w:val="00106273"/>
    <w:rsid w:val="001129EE"/>
    <w:rsid w:val="00112D3C"/>
    <w:rsid w:val="001140A8"/>
    <w:rsid w:val="00116931"/>
    <w:rsid w:val="00117B7D"/>
    <w:rsid w:val="00117F8D"/>
    <w:rsid w:val="00131404"/>
    <w:rsid w:val="00144496"/>
    <w:rsid w:val="00153C69"/>
    <w:rsid w:val="00154D9A"/>
    <w:rsid w:val="00161769"/>
    <w:rsid w:val="001632C8"/>
    <w:rsid w:val="0016369D"/>
    <w:rsid w:val="00165AB6"/>
    <w:rsid w:val="00165CF5"/>
    <w:rsid w:val="001713DE"/>
    <w:rsid w:val="00173206"/>
    <w:rsid w:val="00176061"/>
    <w:rsid w:val="00183C68"/>
    <w:rsid w:val="0019380E"/>
    <w:rsid w:val="00193D54"/>
    <w:rsid w:val="00195306"/>
    <w:rsid w:val="001964E8"/>
    <w:rsid w:val="001A0181"/>
    <w:rsid w:val="001A27AC"/>
    <w:rsid w:val="001A6C13"/>
    <w:rsid w:val="001B1973"/>
    <w:rsid w:val="001B4781"/>
    <w:rsid w:val="001C12BF"/>
    <w:rsid w:val="001C2417"/>
    <w:rsid w:val="001C57D7"/>
    <w:rsid w:val="001D035C"/>
    <w:rsid w:val="001D766D"/>
    <w:rsid w:val="001E16AA"/>
    <w:rsid w:val="001E3EE2"/>
    <w:rsid w:val="001E666C"/>
    <w:rsid w:val="001F2331"/>
    <w:rsid w:val="001F4FAE"/>
    <w:rsid w:val="00210672"/>
    <w:rsid w:val="00214927"/>
    <w:rsid w:val="0022118A"/>
    <w:rsid w:val="002211C5"/>
    <w:rsid w:val="00221F00"/>
    <w:rsid w:val="00224D27"/>
    <w:rsid w:val="00226A15"/>
    <w:rsid w:val="002333FA"/>
    <w:rsid w:val="002359DD"/>
    <w:rsid w:val="0023680E"/>
    <w:rsid w:val="00236EC4"/>
    <w:rsid w:val="00241EDA"/>
    <w:rsid w:val="00242D1F"/>
    <w:rsid w:val="002431B0"/>
    <w:rsid w:val="002565AB"/>
    <w:rsid w:val="00260A6D"/>
    <w:rsid w:val="00265ACC"/>
    <w:rsid w:val="0027076A"/>
    <w:rsid w:val="0027168B"/>
    <w:rsid w:val="00273A68"/>
    <w:rsid w:val="00276308"/>
    <w:rsid w:val="00284669"/>
    <w:rsid w:val="00284FB3"/>
    <w:rsid w:val="002878BC"/>
    <w:rsid w:val="00290301"/>
    <w:rsid w:val="0029498B"/>
    <w:rsid w:val="002953CD"/>
    <w:rsid w:val="00296FBF"/>
    <w:rsid w:val="002A0910"/>
    <w:rsid w:val="002A1C3E"/>
    <w:rsid w:val="002A5783"/>
    <w:rsid w:val="002A6376"/>
    <w:rsid w:val="002A6E02"/>
    <w:rsid w:val="002B3D31"/>
    <w:rsid w:val="002C3F75"/>
    <w:rsid w:val="002C59FC"/>
    <w:rsid w:val="002C7B0A"/>
    <w:rsid w:val="002C7EFA"/>
    <w:rsid w:val="002D2BEB"/>
    <w:rsid w:val="002D39DF"/>
    <w:rsid w:val="002D7EB0"/>
    <w:rsid w:val="002E07A4"/>
    <w:rsid w:val="002E430D"/>
    <w:rsid w:val="002E4B18"/>
    <w:rsid w:val="002F2C4F"/>
    <w:rsid w:val="00304522"/>
    <w:rsid w:val="003139C0"/>
    <w:rsid w:val="00315854"/>
    <w:rsid w:val="00326634"/>
    <w:rsid w:val="0032744B"/>
    <w:rsid w:val="003325E6"/>
    <w:rsid w:val="003375BD"/>
    <w:rsid w:val="003405EB"/>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75C0"/>
    <w:rsid w:val="003A0309"/>
    <w:rsid w:val="003A1D83"/>
    <w:rsid w:val="003A431A"/>
    <w:rsid w:val="003A7D69"/>
    <w:rsid w:val="003B02BC"/>
    <w:rsid w:val="003B05FD"/>
    <w:rsid w:val="003B0D7F"/>
    <w:rsid w:val="003B33D2"/>
    <w:rsid w:val="003B57DC"/>
    <w:rsid w:val="003B5B7C"/>
    <w:rsid w:val="003C031E"/>
    <w:rsid w:val="003C321C"/>
    <w:rsid w:val="003D1332"/>
    <w:rsid w:val="003E7DAF"/>
    <w:rsid w:val="003F1C03"/>
    <w:rsid w:val="003F1EB9"/>
    <w:rsid w:val="003F6356"/>
    <w:rsid w:val="004033A1"/>
    <w:rsid w:val="00405F84"/>
    <w:rsid w:val="00407F02"/>
    <w:rsid w:val="00415759"/>
    <w:rsid w:val="00416114"/>
    <w:rsid w:val="00416B2D"/>
    <w:rsid w:val="00420BC6"/>
    <w:rsid w:val="00423008"/>
    <w:rsid w:val="00426816"/>
    <w:rsid w:val="0043107F"/>
    <w:rsid w:val="00433063"/>
    <w:rsid w:val="00442637"/>
    <w:rsid w:val="00443B1A"/>
    <w:rsid w:val="00446395"/>
    <w:rsid w:val="004471B0"/>
    <w:rsid w:val="00451E1C"/>
    <w:rsid w:val="00454A2D"/>
    <w:rsid w:val="0045573F"/>
    <w:rsid w:val="0046309B"/>
    <w:rsid w:val="0046654B"/>
    <w:rsid w:val="00470AB7"/>
    <w:rsid w:val="00471277"/>
    <w:rsid w:val="00471C55"/>
    <w:rsid w:val="0047612B"/>
    <w:rsid w:val="0047637C"/>
    <w:rsid w:val="0047782C"/>
    <w:rsid w:val="00481C70"/>
    <w:rsid w:val="004859DE"/>
    <w:rsid w:val="00485A7F"/>
    <w:rsid w:val="00485E79"/>
    <w:rsid w:val="004923B0"/>
    <w:rsid w:val="00496F1D"/>
    <w:rsid w:val="004A6C1D"/>
    <w:rsid w:val="004C046E"/>
    <w:rsid w:val="004C0BA3"/>
    <w:rsid w:val="004C12B7"/>
    <w:rsid w:val="004C1FFB"/>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50F5"/>
    <w:rsid w:val="00530BD4"/>
    <w:rsid w:val="00533613"/>
    <w:rsid w:val="00535844"/>
    <w:rsid w:val="00536F83"/>
    <w:rsid w:val="00541901"/>
    <w:rsid w:val="0054789C"/>
    <w:rsid w:val="00556A9C"/>
    <w:rsid w:val="005620C1"/>
    <w:rsid w:val="005634E7"/>
    <w:rsid w:val="00563CED"/>
    <w:rsid w:val="0056482F"/>
    <w:rsid w:val="00567FF0"/>
    <w:rsid w:val="00571A68"/>
    <w:rsid w:val="00571E11"/>
    <w:rsid w:val="00577E33"/>
    <w:rsid w:val="0058262D"/>
    <w:rsid w:val="00585FFE"/>
    <w:rsid w:val="0058649C"/>
    <w:rsid w:val="00586A3C"/>
    <w:rsid w:val="005A236E"/>
    <w:rsid w:val="005B0D87"/>
    <w:rsid w:val="005B1957"/>
    <w:rsid w:val="005B5F50"/>
    <w:rsid w:val="005C132A"/>
    <w:rsid w:val="005D08F4"/>
    <w:rsid w:val="005D188C"/>
    <w:rsid w:val="005D4A35"/>
    <w:rsid w:val="005D6FD9"/>
    <w:rsid w:val="005E3BAF"/>
    <w:rsid w:val="005F6712"/>
    <w:rsid w:val="00600ABA"/>
    <w:rsid w:val="00603A03"/>
    <w:rsid w:val="00604C8E"/>
    <w:rsid w:val="0061078E"/>
    <w:rsid w:val="00612155"/>
    <w:rsid w:val="00613D03"/>
    <w:rsid w:val="00617F7F"/>
    <w:rsid w:val="00624020"/>
    <w:rsid w:val="00624302"/>
    <w:rsid w:val="0062700F"/>
    <w:rsid w:val="00627565"/>
    <w:rsid w:val="00632645"/>
    <w:rsid w:val="00633296"/>
    <w:rsid w:val="00640E45"/>
    <w:rsid w:val="00641D67"/>
    <w:rsid w:val="006442D4"/>
    <w:rsid w:val="00644464"/>
    <w:rsid w:val="0064652C"/>
    <w:rsid w:val="00657F01"/>
    <w:rsid w:val="00661164"/>
    <w:rsid w:val="00664562"/>
    <w:rsid w:val="00664DD7"/>
    <w:rsid w:val="006671F4"/>
    <w:rsid w:val="00672822"/>
    <w:rsid w:val="00674823"/>
    <w:rsid w:val="0067666E"/>
    <w:rsid w:val="00686463"/>
    <w:rsid w:val="0069087A"/>
    <w:rsid w:val="00690A64"/>
    <w:rsid w:val="00691ABA"/>
    <w:rsid w:val="00696814"/>
    <w:rsid w:val="00697788"/>
    <w:rsid w:val="006A2178"/>
    <w:rsid w:val="006B0E5C"/>
    <w:rsid w:val="006B43C4"/>
    <w:rsid w:val="006C51F7"/>
    <w:rsid w:val="006D2125"/>
    <w:rsid w:val="006D27CC"/>
    <w:rsid w:val="006D4158"/>
    <w:rsid w:val="00701F93"/>
    <w:rsid w:val="007108D5"/>
    <w:rsid w:val="00711A41"/>
    <w:rsid w:val="00717C79"/>
    <w:rsid w:val="00724DE1"/>
    <w:rsid w:val="00727B65"/>
    <w:rsid w:val="00736C9F"/>
    <w:rsid w:val="0074591B"/>
    <w:rsid w:val="00757B6E"/>
    <w:rsid w:val="007619E6"/>
    <w:rsid w:val="00764156"/>
    <w:rsid w:val="00774285"/>
    <w:rsid w:val="007745D3"/>
    <w:rsid w:val="00774FD2"/>
    <w:rsid w:val="0077564C"/>
    <w:rsid w:val="00784AE1"/>
    <w:rsid w:val="00791837"/>
    <w:rsid w:val="00795A78"/>
    <w:rsid w:val="007A56B6"/>
    <w:rsid w:val="007B14E4"/>
    <w:rsid w:val="007B331E"/>
    <w:rsid w:val="007B4400"/>
    <w:rsid w:val="007C2F87"/>
    <w:rsid w:val="007C6387"/>
    <w:rsid w:val="007D0D14"/>
    <w:rsid w:val="007D25BA"/>
    <w:rsid w:val="007D5B40"/>
    <w:rsid w:val="007D5C7F"/>
    <w:rsid w:val="007D6FEA"/>
    <w:rsid w:val="007E26AF"/>
    <w:rsid w:val="007E29BA"/>
    <w:rsid w:val="007E7ACE"/>
    <w:rsid w:val="007F34E3"/>
    <w:rsid w:val="007F3CFA"/>
    <w:rsid w:val="008050BA"/>
    <w:rsid w:val="00805CB5"/>
    <w:rsid w:val="00806575"/>
    <w:rsid w:val="00806F3B"/>
    <w:rsid w:val="00814457"/>
    <w:rsid w:val="00815ADF"/>
    <w:rsid w:val="0081604E"/>
    <w:rsid w:val="00821B50"/>
    <w:rsid w:val="00824AEA"/>
    <w:rsid w:val="00830889"/>
    <w:rsid w:val="00830FAF"/>
    <w:rsid w:val="0083475A"/>
    <w:rsid w:val="0083782B"/>
    <w:rsid w:val="00841CE6"/>
    <w:rsid w:val="00843121"/>
    <w:rsid w:val="008446A0"/>
    <w:rsid w:val="00850322"/>
    <w:rsid w:val="0085453F"/>
    <w:rsid w:val="0085524D"/>
    <w:rsid w:val="008570E1"/>
    <w:rsid w:val="0086123B"/>
    <w:rsid w:val="008670D4"/>
    <w:rsid w:val="00876F0A"/>
    <w:rsid w:val="008808A8"/>
    <w:rsid w:val="008845C0"/>
    <w:rsid w:val="008845D9"/>
    <w:rsid w:val="00887399"/>
    <w:rsid w:val="0089050B"/>
    <w:rsid w:val="008948F8"/>
    <w:rsid w:val="008A2A36"/>
    <w:rsid w:val="008A40F9"/>
    <w:rsid w:val="008A5354"/>
    <w:rsid w:val="008A616C"/>
    <w:rsid w:val="008B1C38"/>
    <w:rsid w:val="008B6F01"/>
    <w:rsid w:val="008B7B78"/>
    <w:rsid w:val="008C18C7"/>
    <w:rsid w:val="008C1DDA"/>
    <w:rsid w:val="008C1EF1"/>
    <w:rsid w:val="008C3C62"/>
    <w:rsid w:val="008C4351"/>
    <w:rsid w:val="008C6381"/>
    <w:rsid w:val="008C681A"/>
    <w:rsid w:val="008D04B4"/>
    <w:rsid w:val="008D0504"/>
    <w:rsid w:val="008D0E39"/>
    <w:rsid w:val="008D1644"/>
    <w:rsid w:val="008D38F3"/>
    <w:rsid w:val="008E2DA2"/>
    <w:rsid w:val="008E71D5"/>
    <w:rsid w:val="008F25E2"/>
    <w:rsid w:val="008F5075"/>
    <w:rsid w:val="008F62B7"/>
    <w:rsid w:val="0090354A"/>
    <w:rsid w:val="0090551A"/>
    <w:rsid w:val="009100BE"/>
    <w:rsid w:val="00911C2E"/>
    <w:rsid w:val="00911E7A"/>
    <w:rsid w:val="00912055"/>
    <w:rsid w:val="00912727"/>
    <w:rsid w:val="00912B48"/>
    <w:rsid w:val="009148CB"/>
    <w:rsid w:val="009179E9"/>
    <w:rsid w:val="0092077F"/>
    <w:rsid w:val="00920FCB"/>
    <w:rsid w:val="00923CE6"/>
    <w:rsid w:val="00926F36"/>
    <w:rsid w:val="009322E6"/>
    <w:rsid w:val="009359F5"/>
    <w:rsid w:val="00937352"/>
    <w:rsid w:val="009407A8"/>
    <w:rsid w:val="009442B2"/>
    <w:rsid w:val="009467FD"/>
    <w:rsid w:val="00952413"/>
    <w:rsid w:val="00953FE7"/>
    <w:rsid w:val="009542AA"/>
    <w:rsid w:val="00954F47"/>
    <w:rsid w:val="009559B8"/>
    <w:rsid w:val="009715BB"/>
    <w:rsid w:val="00971EFC"/>
    <w:rsid w:val="00972779"/>
    <w:rsid w:val="0097294F"/>
    <w:rsid w:val="00974A15"/>
    <w:rsid w:val="00976972"/>
    <w:rsid w:val="0098027C"/>
    <w:rsid w:val="009809C3"/>
    <w:rsid w:val="00984967"/>
    <w:rsid w:val="00984C63"/>
    <w:rsid w:val="009856CD"/>
    <w:rsid w:val="0099299C"/>
    <w:rsid w:val="00992B57"/>
    <w:rsid w:val="00994908"/>
    <w:rsid w:val="00997506"/>
    <w:rsid w:val="009A4F31"/>
    <w:rsid w:val="009A5BFA"/>
    <w:rsid w:val="009B08A5"/>
    <w:rsid w:val="009B30BC"/>
    <w:rsid w:val="009B4DB6"/>
    <w:rsid w:val="009B683C"/>
    <w:rsid w:val="009C02C8"/>
    <w:rsid w:val="009C575B"/>
    <w:rsid w:val="009D0A62"/>
    <w:rsid w:val="009D1C8F"/>
    <w:rsid w:val="009D38A8"/>
    <w:rsid w:val="009D6B1D"/>
    <w:rsid w:val="009E1AFD"/>
    <w:rsid w:val="009F3E27"/>
    <w:rsid w:val="009F5BAD"/>
    <w:rsid w:val="00A10C24"/>
    <w:rsid w:val="00A11417"/>
    <w:rsid w:val="00A12FAC"/>
    <w:rsid w:val="00A153F9"/>
    <w:rsid w:val="00A17B7D"/>
    <w:rsid w:val="00A22CCB"/>
    <w:rsid w:val="00A25F8D"/>
    <w:rsid w:val="00A279F0"/>
    <w:rsid w:val="00A32783"/>
    <w:rsid w:val="00A334B7"/>
    <w:rsid w:val="00A37317"/>
    <w:rsid w:val="00A37C13"/>
    <w:rsid w:val="00A37FC5"/>
    <w:rsid w:val="00A42132"/>
    <w:rsid w:val="00A46BE6"/>
    <w:rsid w:val="00A5212F"/>
    <w:rsid w:val="00A549CA"/>
    <w:rsid w:val="00A6049A"/>
    <w:rsid w:val="00A65E9B"/>
    <w:rsid w:val="00A70D8D"/>
    <w:rsid w:val="00A71B49"/>
    <w:rsid w:val="00A72626"/>
    <w:rsid w:val="00A739E1"/>
    <w:rsid w:val="00A81991"/>
    <w:rsid w:val="00A84B7D"/>
    <w:rsid w:val="00A86751"/>
    <w:rsid w:val="00A8730E"/>
    <w:rsid w:val="00A91BA2"/>
    <w:rsid w:val="00A9481D"/>
    <w:rsid w:val="00A960C0"/>
    <w:rsid w:val="00AA18AE"/>
    <w:rsid w:val="00AA2C8D"/>
    <w:rsid w:val="00AA50C3"/>
    <w:rsid w:val="00AA64D0"/>
    <w:rsid w:val="00AA6568"/>
    <w:rsid w:val="00AB2EA4"/>
    <w:rsid w:val="00AB50EB"/>
    <w:rsid w:val="00AC17F0"/>
    <w:rsid w:val="00AC4788"/>
    <w:rsid w:val="00AC6307"/>
    <w:rsid w:val="00AC677A"/>
    <w:rsid w:val="00AC6A2C"/>
    <w:rsid w:val="00AD05B2"/>
    <w:rsid w:val="00AD0DE4"/>
    <w:rsid w:val="00AD0EF9"/>
    <w:rsid w:val="00AD4D1E"/>
    <w:rsid w:val="00AD7992"/>
    <w:rsid w:val="00AE4FD6"/>
    <w:rsid w:val="00AE7C1B"/>
    <w:rsid w:val="00AF3DF3"/>
    <w:rsid w:val="00B02FD2"/>
    <w:rsid w:val="00B21D65"/>
    <w:rsid w:val="00B21EE0"/>
    <w:rsid w:val="00B27FC7"/>
    <w:rsid w:val="00B31B87"/>
    <w:rsid w:val="00B35AE3"/>
    <w:rsid w:val="00B50F74"/>
    <w:rsid w:val="00B53055"/>
    <w:rsid w:val="00B56D0D"/>
    <w:rsid w:val="00B57DBA"/>
    <w:rsid w:val="00B617C9"/>
    <w:rsid w:val="00B6418C"/>
    <w:rsid w:val="00B74F9B"/>
    <w:rsid w:val="00B75A20"/>
    <w:rsid w:val="00B807BC"/>
    <w:rsid w:val="00B90D07"/>
    <w:rsid w:val="00B92A94"/>
    <w:rsid w:val="00B94205"/>
    <w:rsid w:val="00B9490C"/>
    <w:rsid w:val="00B968BB"/>
    <w:rsid w:val="00BA7158"/>
    <w:rsid w:val="00BA7544"/>
    <w:rsid w:val="00BB5486"/>
    <w:rsid w:val="00BB7319"/>
    <w:rsid w:val="00BC026E"/>
    <w:rsid w:val="00BC11BE"/>
    <w:rsid w:val="00BC309E"/>
    <w:rsid w:val="00BC4171"/>
    <w:rsid w:val="00BC561A"/>
    <w:rsid w:val="00BC5853"/>
    <w:rsid w:val="00BC5F8C"/>
    <w:rsid w:val="00BC6155"/>
    <w:rsid w:val="00BD113B"/>
    <w:rsid w:val="00BD2E1B"/>
    <w:rsid w:val="00BD3140"/>
    <w:rsid w:val="00BD5DD6"/>
    <w:rsid w:val="00BD66A7"/>
    <w:rsid w:val="00BD7181"/>
    <w:rsid w:val="00BE08C6"/>
    <w:rsid w:val="00BE43A2"/>
    <w:rsid w:val="00BE6815"/>
    <w:rsid w:val="00BF2E71"/>
    <w:rsid w:val="00BF7DAA"/>
    <w:rsid w:val="00C072BA"/>
    <w:rsid w:val="00C0751C"/>
    <w:rsid w:val="00C12E34"/>
    <w:rsid w:val="00C14318"/>
    <w:rsid w:val="00C14FAB"/>
    <w:rsid w:val="00C15CA1"/>
    <w:rsid w:val="00C203DE"/>
    <w:rsid w:val="00C2265C"/>
    <w:rsid w:val="00C24164"/>
    <w:rsid w:val="00C246D2"/>
    <w:rsid w:val="00C249CC"/>
    <w:rsid w:val="00C3002A"/>
    <w:rsid w:val="00C332A8"/>
    <w:rsid w:val="00C33B01"/>
    <w:rsid w:val="00C410B5"/>
    <w:rsid w:val="00C416A3"/>
    <w:rsid w:val="00C421A8"/>
    <w:rsid w:val="00C47887"/>
    <w:rsid w:val="00C530A3"/>
    <w:rsid w:val="00C53517"/>
    <w:rsid w:val="00C55411"/>
    <w:rsid w:val="00C5610B"/>
    <w:rsid w:val="00C57E7C"/>
    <w:rsid w:val="00C6777A"/>
    <w:rsid w:val="00C839B6"/>
    <w:rsid w:val="00C90C8A"/>
    <w:rsid w:val="00C92E02"/>
    <w:rsid w:val="00C940CE"/>
    <w:rsid w:val="00C9576E"/>
    <w:rsid w:val="00C97BDC"/>
    <w:rsid w:val="00C97D23"/>
    <w:rsid w:val="00CA3FAF"/>
    <w:rsid w:val="00CA524F"/>
    <w:rsid w:val="00CA6628"/>
    <w:rsid w:val="00CA7C0F"/>
    <w:rsid w:val="00CB5514"/>
    <w:rsid w:val="00CB7B1C"/>
    <w:rsid w:val="00CC5E38"/>
    <w:rsid w:val="00CD0C4B"/>
    <w:rsid w:val="00CD1523"/>
    <w:rsid w:val="00CD1715"/>
    <w:rsid w:val="00CD4973"/>
    <w:rsid w:val="00CD7015"/>
    <w:rsid w:val="00CE1366"/>
    <w:rsid w:val="00CE33D8"/>
    <w:rsid w:val="00CE3505"/>
    <w:rsid w:val="00CE7218"/>
    <w:rsid w:val="00CE7674"/>
    <w:rsid w:val="00CF1472"/>
    <w:rsid w:val="00CF18B8"/>
    <w:rsid w:val="00CF28DE"/>
    <w:rsid w:val="00CF6FD9"/>
    <w:rsid w:val="00CF73AE"/>
    <w:rsid w:val="00D00B03"/>
    <w:rsid w:val="00D03180"/>
    <w:rsid w:val="00D03607"/>
    <w:rsid w:val="00D06ABF"/>
    <w:rsid w:val="00D15D14"/>
    <w:rsid w:val="00D15DC8"/>
    <w:rsid w:val="00D173D1"/>
    <w:rsid w:val="00D24532"/>
    <w:rsid w:val="00D32C19"/>
    <w:rsid w:val="00D3470E"/>
    <w:rsid w:val="00D44970"/>
    <w:rsid w:val="00D63924"/>
    <w:rsid w:val="00D63BEA"/>
    <w:rsid w:val="00D656CA"/>
    <w:rsid w:val="00D74646"/>
    <w:rsid w:val="00D74912"/>
    <w:rsid w:val="00D7778D"/>
    <w:rsid w:val="00D80DD9"/>
    <w:rsid w:val="00D815EE"/>
    <w:rsid w:val="00D87380"/>
    <w:rsid w:val="00DA0355"/>
    <w:rsid w:val="00DA62C0"/>
    <w:rsid w:val="00DB0552"/>
    <w:rsid w:val="00DB208D"/>
    <w:rsid w:val="00DC01FB"/>
    <w:rsid w:val="00DC3A52"/>
    <w:rsid w:val="00DC4AAE"/>
    <w:rsid w:val="00DD003E"/>
    <w:rsid w:val="00DD1B73"/>
    <w:rsid w:val="00DD5E82"/>
    <w:rsid w:val="00DD7C33"/>
    <w:rsid w:val="00DF059F"/>
    <w:rsid w:val="00DF068B"/>
    <w:rsid w:val="00DF0EE9"/>
    <w:rsid w:val="00DF2B9E"/>
    <w:rsid w:val="00DF3F33"/>
    <w:rsid w:val="00DF4763"/>
    <w:rsid w:val="00DF6625"/>
    <w:rsid w:val="00E05F5C"/>
    <w:rsid w:val="00E0788E"/>
    <w:rsid w:val="00E11D62"/>
    <w:rsid w:val="00E133D4"/>
    <w:rsid w:val="00E14F1F"/>
    <w:rsid w:val="00E233FB"/>
    <w:rsid w:val="00E23923"/>
    <w:rsid w:val="00E26868"/>
    <w:rsid w:val="00E3041E"/>
    <w:rsid w:val="00E34C1D"/>
    <w:rsid w:val="00E457FC"/>
    <w:rsid w:val="00E56C61"/>
    <w:rsid w:val="00E57C0B"/>
    <w:rsid w:val="00E6597D"/>
    <w:rsid w:val="00E66B3F"/>
    <w:rsid w:val="00E66BD5"/>
    <w:rsid w:val="00E67BF8"/>
    <w:rsid w:val="00E70F1F"/>
    <w:rsid w:val="00E73F0C"/>
    <w:rsid w:val="00E74BB1"/>
    <w:rsid w:val="00E870B8"/>
    <w:rsid w:val="00E94E23"/>
    <w:rsid w:val="00E952B7"/>
    <w:rsid w:val="00EA6DE1"/>
    <w:rsid w:val="00EA7415"/>
    <w:rsid w:val="00EB190C"/>
    <w:rsid w:val="00EB193C"/>
    <w:rsid w:val="00EB2B79"/>
    <w:rsid w:val="00EB461F"/>
    <w:rsid w:val="00EB5394"/>
    <w:rsid w:val="00EB6234"/>
    <w:rsid w:val="00EC2283"/>
    <w:rsid w:val="00EC48FC"/>
    <w:rsid w:val="00ED2607"/>
    <w:rsid w:val="00ED3DD5"/>
    <w:rsid w:val="00EE18E5"/>
    <w:rsid w:val="00EE4E9D"/>
    <w:rsid w:val="00EF2AE9"/>
    <w:rsid w:val="00EF773E"/>
    <w:rsid w:val="00F009D3"/>
    <w:rsid w:val="00F00E46"/>
    <w:rsid w:val="00F031D8"/>
    <w:rsid w:val="00F1009F"/>
    <w:rsid w:val="00F1278B"/>
    <w:rsid w:val="00F13BB3"/>
    <w:rsid w:val="00F175A8"/>
    <w:rsid w:val="00F201FD"/>
    <w:rsid w:val="00F20C9F"/>
    <w:rsid w:val="00F2550E"/>
    <w:rsid w:val="00F26304"/>
    <w:rsid w:val="00F30133"/>
    <w:rsid w:val="00F311D9"/>
    <w:rsid w:val="00F31A13"/>
    <w:rsid w:val="00F329DD"/>
    <w:rsid w:val="00F33493"/>
    <w:rsid w:val="00F436A1"/>
    <w:rsid w:val="00F47B59"/>
    <w:rsid w:val="00F47EDD"/>
    <w:rsid w:val="00F500E0"/>
    <w:rsid w:val="00F509F2"/>
    <w:rsid w:val="00F534E6"/>
    <w:rsid w:val="00F546C8"/>
    <w:rsid w:val="00F5704C"/>
    <w:rsid w:val="00F610DA"/>
    <w:rsid w:val="00F61AC9"/>
    <w:rsid w:val="00F66D7B"/>
    <w:rsid w:val="00F72F6C"/>
    <w:rsid w:val="00F74462"/>
    <w:rsid w:val="00F75EC7"/>
    <w:rsid w:val="00F82449"/>
    <w:rsid w:val="00F825EB"/>
    <w:rsid w:val="00F85ECA"/>
    <w:rsid w:val="00F87F88"/>
    <w:rsid w:val="00F87F9A"/>
    <w:rsid w:val="00F90A1E"/>
    <w:rsid w:val="00F93E7E"/>
    <w:rsid w:val="00F94626"/>
    <w:rsid w:val="00FA04D3"/>
    <w:rsid w:val="00FB183D"/>
    <w:rsid w:val="00FB44C9"/>
    <w:rsid w:val="00FB7856"/>
    <w:rsid w:val="00FC4288"/>
    <w:rsid w:val="00FC6E73"/>
    <w:rsid w:val="00FD3D4B"/>
    <w:rsid w:val="00FD5811"/>
    <w:rsid w:val="00FD70B2"/>
    <w:rsid w:val="00FE0560"/>
    <w:rsid w:val="00FE1201"/>
    <w:rsid w:val="00FE1DEE"/>
    <w:rsid w:val="00FE48FD"/>
    <w:rsid w:val="00FE4B42"/>
    <w:rsid w:val="00FE5CF6"/>
    <w:rsid w:val="00FF05FD"/>
    <w:rsid w:val="00FF1D6F"/>
    <w:rsid w:val="00FF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726DF"/>
    <w:pPr>
      <w:ind w:left="720"/>
      <w:contextualSpacing/>
    </w:pPr>
  </w:style>
  <w:style w:type="paragraph" w:styleId="a6">
    <w:name w:val="Balloon Text"/>
    <w:basedOn w:val="a"/>
    <w:link w:val="a7"/>
    <w:uiPriority w:val="99"/>
    <w:semiHidden/>
    <w:unhideWhenUsed/>
    <w:rsid w:val="00A873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730E"/>
    <w:rPr>
      <w:rFonts w:ascii="Segoe UI" w:hAnsi="Segoe UI" w:cs="Segoe UI"/>
      <w:sz w:val="18"/>
      <w:szCs w:val="18"/>
    </w:rPr>
  </w:style>
  <w:style w:type="paragraph" w:styleId="a8">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next w:val="aa"/>
    <w:link w:val="ab"/>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b">
    <w:name w:val="Название Знак"/>
    <w:basedOn w:val="a0"/>
    <w:link w:val="a9"/>
    <w:uiPriority w:val="10"/>
    <w:rsid w:val="00A22CCB"/>
    <w:rPr>
      <w:rFonts w:ascii="Times New Roman" w:eastAsia="Times New Roman" w:hAnsi="Times New Roman" w:cs="Times New Roman"/>
      <w:b/>
      <w:bCs/>
      <w:sz w:val="40"/>
      <w:szCs w:val="24"/>
      <w:lang w:val="x-none" w:eastAsia="ar-SA"/>
    </w:rPr>
  </w:style>
  <w:style w:type="paragraph" w:styleId="aa">
    <w:name w:val="Subtitle"/>
    <w:basedOn w:val="a"/>
    <w:next w:val="a"/>
    <w:link w:val="ac"/>
    <w:uiPriority w:val="11"/>
    <w:qFormat/>
    <w:rsid w:val="00A22CCB"/>
    <w:pPr>
      <w:numPr>
        <w:ilvl w:val="1"/>
      </w:numPr>
      <w:spacing w:after="160"/>
    </w:pPr>
    <w:rPr>
      <w:rFonts w:eastAsiaTheme="minorEastAsia"/>
      <w:color w:val="5A5A5A" w:themeColor="text1" w:themeTint="A5"/>
      <w:spacing w:val="15"/>
    </w:rPr>
  </w:style>
  <w:style w:type="character" w:customStyle="1" w:styleId="ac">
    <w:name w:val="Подзаголовок Знак"/>
    <w:basedOn w:val="a0"/>
    <w:link w:val="aa"/>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asgorpark.ru/" TargetMode="External"/><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krasgorpark.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tp.gpb.ru/" TargetMode="External"/><Relationship Id="rId34" Type="http://schemas.openxmlformats.org/officeDocument/2006/relationships/hyperlink" Target="https://etp.gpb.ru/" TargetMode="External"/><Relationship Id="rId7" Type="http://schemas.openxmlformats.org/officeDocument/2006/relationships/hyperlink" Target="https://etp.gpb.ru/" TargetMode="External"/><Relationship Id="rId12" Type="http://schemas.openxmlformats.org/officeDocument/2006/relationships/image" Target="media/image2.png"/><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33" Type="http://schemas.openxmlformats.org/officeDocument/2006/relationships/hyperlink" Target="https://krasgorpark.ru/" TargetMode="External"/><Relationship Id="rId38"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hyperlink" Target="https://krasgorpar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image" Target="media/image1.jpeg"/><Relationship Id="rId24" Type="http://schemas.openxmlformats.org/officeDocument/2006/relationships/hyperlink" Target="https://krasgorpark.ru/" TargetMode="External"/><Relationship Id="rId32" Type="http://schemas.openxmlformats.org/officeDocument/2006/relationships/hyperlink" Target="https://etp.gpb.ru/" TargetMode="External"/><Relationship Id="rId37" Type="http://schemas.openxmlformats.org/officeDocument/2006/relationships/hyperlink" Target="https://krasgorpark.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consultantplus://offline/ref=6DB23826C9DE1C59391052560CB682C33196027C49D7F25593C22074C20F5A85A3429E707F015C559F943AFA7BD91C9537801CCA30rBnAF" TargetMode="External"/><Relationship Id="rId28" Type="http://schemas.openxmlformats.org/officeDocument/2006/relationships/hyperlink" Target="consultantplus://offline/ref=6DB23826C9DE1C59391052560CB682C331990D7948DAF25593C22074C20F5A85A3429E747E015601CFDB3BA63F850F9537801EC32CB92B3Dr7n8F" TargetMode="External"/><Relationship Id="rId36" Type="http://schemas.openxmlformats.org/officeDocument/2006/relationships/hyperlink" Target="https://etpgpb.ru/" TargetMode="External"/><Relationship Id="rId10" Type="http://schemas.openxmlformats.org/officeDocument/2006/relationships/hyperlink" Target="https://etp.gpb.ru/" TargetMode="External"/><Relationship Id="rId19" Type="http://schemas.openxmlformats.org/officeDocument/2006/relationships/hyperlink" Target="https://etp.gpb.ru/" TargetMode="External"/><Relationship Id="rId31" Type="http://schemas.openxmlformats.org/officeDocument/2006/relationships/hyperlink" Target="https://krasgorpark.ru/" TargetMode="External"/><Relationship Id="rId4" Type="http://schemas.openxmlformats.org/officeDocument/2006/relationships/settings" Target="settings.xml"/><Relationship Id="rId9" Type="http://schemas.openxmlformats.org/officeDocument/2006/relationships/hyperlink" Target="https://etp.gpb.ru/" TargetMode="External"/><Relationship Id="rId14" Type="http://schemas.openxmlformats.org/officeDocument/2006/relationships/hyperlink" Target="https://etp.gpb.ru/" TargetMode="External"/><Relationship Id="rId22" Type="http://schemas.openxmlformats.org/officeDocument/2006/relationships/hyperlink" Target="https://etp.gpb.ru/" TargetMode="External"/><Relationship Id="rId27" Type="http://schemas.openxmlformats.org/officeDocument/2006/relationships/hyperlink" Target="https://etp.gpb.ru/" TargetMode="External"/><Relationship Id="rId30" Type="http://schemas.openxmlformats.org/officeDocument/2006/relationships/hyperlink" Target="https://etp.gpb.ru/" TargetMode="External"/><Relationship Id="rId35" Type="http://schemas.openxmlformats.org/officeDocument/2006/relationships/hyperlink" Target="https://etpg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FB949-E8B9-4D65-B7CE-8FB00F5A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4085</TotalTime>
  <Pages>20</Pages>
  <Words>8200</Words>
  <Characters>46745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319</cp:revision>
  <cp:lastPrinted>2022-03-10T04:44:00Z</cp:lastPrinted>
  <dcterms:created xsi:type="dcterms:W3CDTF">2021-03-22T07:07:00Z</dcterms:created>
  <dcterms:modified xsi:type="dcterms:W3CDTF">2022-03-17T02:49:00Z</dcterms:modified>
</cp:coreProperties>
</file>